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40" w:rsidRDefault="00A74AC1" w:rsidP="00005F82">
      <w:pPr>
        <w:pStyle w:val="3"/>
        <w:jc w:val="center"/>
        <w:rPr>
          <w:rStyle w:val="34"/>
          <w:rFonts w:eastAsiaTheme="majorEastAsia"/>
          <w:color w:val="000000" w:themeColor="text1"/>
        </w:rPr>
      </w:pPr>
      <w:r w:rsidRPr="0073353D">
        <w:rPr>
          <w:rStyle w:val="34"/>
          <w:rFonts w:eastAsiaTheme="majorEastAsia"/>
          <w:color w:val="000000" w:themeColor="text1"/>
        </w:rPr>
        <w:t xml:space="preserve">МИНИСТЕРСТВО ОБРАЗОВАНИЯ И НАУКИ </w:t>
      </w:r>
      <w:r w:rsidR="001E360F" w:rsidRPr="0073353D">
        <w:rPr>
          <w:rStyle w:val="34"/>
          <w:rFonts w:eastAsiaTheme="majorEastAsia"/>
          <w:color w:val="000000" w:themeColor="text1"/>
        </w:rPr>
        <w:t>РЕСПУБЛИКИ ТАТАРСТАН</w:t>
      </w:r>
      <w:r w:rsidRPr="0073353D">
        <w:rPr>
          <w:rStyle w:val="34"/>
          <w:rFonts w:eastAsiaTheme="majorEastAsia"/>
          <w:color w:val="000000" w:themeColor="text1"/>
        </w:rPr>
        <w:t xml:space="preserve"> ГОСУДАРСТВЕННОЕ АВТОНОМНОЕ ПРОФЕССИОНАЛЬНОЕ ОБРАЗОВАТЕЛЬНОЕ УЧРЕЖДЕНИЕ «</w:t>
      </w:r>
      <w:r w:rsidR="001E360F" w:rsidRPr="0073353D">
        <w:rPr>
          <w:rStyle w:val="34"/>
          <w:rFonts w:eastAsiaTheme="majorEastAsia"/>
          <w:color w:val="000000" w:themeColor="text1"/>
        </w:rPr>
        <w:t xml:space="preserve">НИЖНЕКАМСКИЙ ИНДУСТРИАЛЬНЫЙ </w:t>
      </w:r>
      <w:r w:rsidRPr="0073353D">
        <w:rPr>
          <w:rStyle w:val="34"/>
          <w:rFonts w:eastAsiaTheme="majorEastAsia"/>
          <w:color w:val="000000" w:themeColor="text1"/>
        </w:rPr>
        <w:t>ТЕХНИКУМ»</w:t>
      </w:r>
    </w:p>
    <w:p w:rsidR="0073353D" w:rsidRPr="0073353D" w:rsidRDefault="0073353D" w:rsidP="001E360F">
      <w:pPr>
        <w:pStyle w:val="310"/>
        <w:shd w:val="clear" w:color="auto" w:fill="auto"/>
        <w:spacing w:after="509"/>
        <w:ind w:left="860" w:right="260"/>
        <w:jc w:val="center"/>
        <w:rPr>
          <w:color w:val="000000" w:themeColor="text1"/>
        </w:rPr>
      </w:pPr>
    </w:p>
    <w:p w:rsidR="0073353D" w:rsidRDefault="00A74AC1" w:rsidP="001E360F">
      <w:pPr>
        <w:pStyle w:val="41"/>
        <w:shd w:val="clear" w:color="auto" w:fill="auto"/>
        <w:spacing w:before="0" w:after="0"/>
        <w:ind w:right="260"/>
        <w:rPr>
          <w:rStyle w:val="40"/>
          <w:b/>
          <w:bCs/>
          <w:color w:val="000000" w:themeColor="text1"/>
        </w:rPr>
      </w:pPr>
      <w:r w:rsidRPr="0073353D">
        <w:rPr>
          <w:rStyle w:val="40"/>
          <w:b/>
          <w:bCs/>
          <w:color w:val="000000" w:themeColor="text1"/>
        </w:rPr>
        <w:t xml:space="preserve">УТВЕРЖДАЮ </w:t>
      </w:r>
    </w:p>
    <w:p w:rsidR="0073353D" w:rsidRDefault="0073353D" w:rsidP="001E360F">
      <w:pPr>
        <w:pStyle w:val="41"/>
        <w:shd w:val="clear" w:color="auto" w:fill="auto"/>
        <w:spacing w:before="0" w:after="0"/>
        <w:ind w:right="260"/>
        <w:rPr>
          <w:rStyle w:val="40"/>
          <w:b/>
          <w:bCs/>
          <w:color w:val="000000" w:themeColor="text1"/>
        </w:rPr>
      </w:pPr>
    </w:p>
    <w:p w:rsidR="0073353D" w:rsidRDefault="00A74AC1" w:rsidP="0073353D">
      <w:pPr>
        <w:pStyle w:val="41"/>
        <w:shd w:val="clear" w:color="auto" w:fill="auto"/>
        <w:spacing w:before="0" w:after="0"/>
        <w:ind w:right="260"/>
        <w:rPr>
          <w:rStyle w:val="46"/>
          <w:b/>
          <w:bCs/>
          <w:color w:val="000000" w:themeColor="text1"/>
        </w:rPr>
      </w:pPr>
      <w:r w:rsidRPr="0073353D">
        <w:rPr>
          <w:rStyle w:val="40"/>
          <w:b/>
          <w:bCs/>
          <w:color w:val="000000" w:themeColor="text1"/>
        </w:rPr>
        <w:t>Директор ГАПОУ</w:t>
      </w:r>
      <w:r w:rsidR="001E360F" w:rsidRPr="0073353D">
        <w:rPr>
          <w:rStyle w:val="40"/>
          <w:b/>
          <w:bCs/>
          <w:color w:val="000000" w:themeColor="text1"/>
        </w:rPr>
        <w:t xml:space="preserve"> «НИТ»</w:t>
      </w:r>
    </w:p>
    <w:p w:rsidR="0073353D" w:rsidRDefault="001E360F" w:rsidP="001E360F">
      <w:pPr>
        <w:pStyle w:val="41"/>
        <w:shd w:val="clear" w:color="auto" w:fill="auto"/>
        <w:spacing w:before="0"/>
        <w:ind w:right="260"/>
        <w:rPr>
          <w:rStyle w:val="45"/>
          <w:b/>
          <w:bCs/>
          <w:color w:val="000000" w:themeColor="text1"/>
        </w:rPr>
      </w:pPr>
      <w:r w:rsidRPr="0073353D">
        <w:rPr>
          <w:rStyle w:val="46"/>
          <w:b/>
          <w:bCs/>
          <w:color w:val="000000" w:themeColor="text1"/>
        </w:rPr>
        <w:t>__________________</w:t>
      </w:r>
      <w:r w:rsidR="00A74AC1" w:rsidRPr="0073353D">
        <w:rPr>
          <w:rStyle w:val="46"/>
          <w:b/>
          <w:bCs/>
          <w:color w:val="000000" w:themeColor="text1"/>
        </w:rPr>
        <w:t xml:space="preserve">/ </w:t>
      </w:r>
      <w:r w:rsidRPr="0073353D">
        <w:rPr>
          <w:rStyle w:val="45"/>
          <w:b/>
          <w:bCs/>
          <w:color w:val="000000" w:themeColor="text1"/>
        </w:rPr>
        <w:t>Р.Р. Шаихов</w:t>
      </w:r>
      <w:r w:rsidR="00A74AC1" w:rsidRPr="0073353D">
        <w:rPr>
          <w:rStyle w:val="45"/>
          <w:b/>
          <w:bCs/>
          <w:color w:val="000000" w:themeColor="text1"/>
        </w:rPr>
        <w:t xml:space="preserve">/ </w:t>
      </w:r>
    </w:p>
    <w:p w:rsidR="0073353D" w:rsidRDefault="0073353D">
      <w:pPr>
        <w:pStyle w:val="41"/>
        <w:shd w:val="clear" w:color="auto" w:fill="auto"/>
        <w:spacing w:before="0" w:after="240"/>
        <w:ind w:left="220"/>
        <w:jc w:val="center"/>
        <w:rPr>
          <w:rStyle w:val="40"/>
          <w:b/>
          <w:bCs/>
          <w:color w:val="000000" w:themeColor="text1"/>
        </w:rPr>
      </w:pPr>
    </w:p>
    <w:p w:rsidR="0073353D" w:rsidRDefault="0073353D">
      <w:pPr>
        <w:pStyle w:val="41"/>
        <w:shd w:val="clear" w:color="auto" w:fill="auto"/>
        <w:spacing w:before="0" w:after="240"/>
        <w:ind w:left="220"/>
        <w:jc w:val="center"/>
        <w:rPr>
          <w:rStyle w:val="40"/>
          <w:b/>
          <w:bCs/>
          <w:color w:val="000000" w:themeColor="text1"/>
        </w:rPr>
      </w:pPr>
    </w:p>
    <w:p w:rsidR="00B80640" w:rsidRPr="0073353D" w:rsidRDefault="00A74AC1">
      <w:pPr>
        <w:pStyle w:val="41"/>
        <w:shd w:val="clear" w:color="auto" w:fill="auto"/>
        <w:spacing w:before="0" w:after="240"/>
        <w:ind w:left="220"/>
        <w:jc w:val="center"/>
        <w:rPr>
          <w:color w:val="000000" w:themeColor="text1"/>
        </w:rPr>
      </w:pPr>
      <w:r w:rsidRPr="0073353D">
        <w:rPr>
          <w:rStyle w:val="40"/>
          <w:b/>
          <w:bCs/>
          <w:color w:val="000000" w:themeColor="text1"/>
        </w:rPr>
        <w:t>РАБОЧАЯ ПРО</w:t>
      </w:r>
      <w:r w:rsidR="009B1F69">
        <w:rPr>
          <w:rStyle w:val="40"/>
          <w:b/>
          <w:bCs/>
          <w:color w:val="000000" w:themeColor="text1"/>
        </w:rPr>
        <w:t>ГРАММА ВОСПИТАНИЯ</w:t>
      </w:r>
      <w:r w:rsidR="009B1F69">
        <w:rPr>
          <w:rStyle w:val="40"/>
          <w:b/>
          <w:bCs/>
          <w:color w:val="000000" w:themeColor="text1"/>
        </w:rPr>
        <w:br/>
        <w:t>на период 2021</w:t>
      </w:r>
      <w:r w:rsidRPr="0073353D">
        <w:rPr>
          <w:rStyle w:val="40"/>
          <w:b/>
          <w:bCs/>
          <w:color w:val="000000" w:themeColor="text1"/>
        </w:rPr>
        <w:t xml:space="preserve"> </w:t>
      </w:r>
      <w:r w:rsidRPr="0073353D">
        <w:rPr>
          <w:rStyle w:val="44"/>
          <w:b/>
          <w:bCs/>
          <w:color w:val="000000" w:themeColor="text1"/>
        </w:rPr>
        <w:t xml:space="preserve">- </w:t>
      </w:r>
      <w:r w:rsidR="009B1F69">
        <w:rPr>
          <w:rStyle w:val="40"/>
          <w:b/>
          <w:bCs/>
          <w:color w:val="000000" w:themeColor="text1"/>
        </w:rPr>
        <w:t>2025</w:t>
      </w:r>
      <w:r w:rsidRPr="0073353D">
        <w:rPr>
          <w:rStyle w:val="40"/>
          <w:b/>
          <w:bCs/>
          <w:color w:val="000000" w:themeColor="text1"/>
        </w:rPr>
        <w:t xml:space="preserve"> гг.</w:t>
      </w:r>
    </w:p>
    <w:p w:rsidR="00B80640" w:rsidRPr="0073353D" w:rsidRDefault="00A74AC1" w:rsidP="001E360F">
      <w:pPr>
        <w:pStyle w:val="41"/>
        <w:shd w:val="clear" w:color="auto" w:fill="auto"/>
        <w:spacing w:before="0" w:after="0"/>
        <w:ind w:left="220"/>
        <w:jc w:val="center"/>
        <w:rPr>
          <w:color w:val="000000" w:themeColor="text1"/>
        </w:rPr>
      </w:pPr>
      <w:r w:rsidRPr="0073353D">
        <w:rPr>
          <w:rStyle w:val="40"/>
          <w:b/>
          <w:bCs/>
          <w:color w:val="000000" w:themeColor="text1"/>
        </w:rPr>
        <w:t xml:space="preserve">по направлению подготовки по </w:t>
      </w:r>
      <w:r w:rsidR="00005F82">
        <w:rPr>
          <w:rStyle w:val="40"/>
          <w:b/>
          <w:bCs/>
          <w:color w:val="000000" w:themeColor="text1"/>
        </w:rPr>
        <w:t>профессии</w:t>
      </w:r>
      <w:r w:rsidRPr="0073353D">
        <w:rPr>
          <w:rStyle w:val="40"/>
          <w:b/>
          <w:bCs/>
          <w:color w:val="000000" w:themeColor="text1"/>
        </w:rPr>
        <w:br/>
      </w:r>
      <w:r w:rsidR="00ED4D90">
        <w:rPr>
          <w:rStyle w:val="40"/>
          <w:b/>
          <w:bCs/>
          <w:color w:val="000000" w:themeColor="text1"/>
        </w:rPr>
        <w:t>09.02.07</w:t>
      </w:r>
      <w:r w:rsidR="00B03C9D">
        <w:rPr>
          <w:rStyle w:val="40"/>
          <w:b/>
          <w:bCs/>
          <w:color w:val="000000" w:themeColor="text1"/>
        </w:rPr>
        <w:t xml:space="preserve"> </w:t>
      </w:r>
      <w:r w:rsidR="00ED4D90">
        <w:rPr>
          <w:rStyle w:val="40"/>
          <w:b/>
          <w:bCs/>
          <w:color w:val="000000" w:themeColor="text1"/>
        </w:rPr>
        <w:t>Информационные системы и программирование</w:t>
      </w:r>
    </w:p>
    <w:p w:rsidR="00B80640" w:rsidRPr="0073353D" w:rsidRDefault="00B80640" w:rsidP="001E360F">
      <w:pPr>
        <w:pStyle w:val="51"/>
        <w:shd w:val="clear" w:color="auto" w:fill="auto"/>
        <w:spacing w:after="820" w:line="150" w:lineRule="exact"/>
        <w:ind w:left="220"/>
        <w:jc w:val="left"/>
        <w:rPr>
          <w:color w:val="000000" w:themeColor="text1"/>
        </w:rPr>
      </w:pPr>
    </w:p>
    <w:p w:rsidR="00B80640" w:rsidRPr="0073353D" w:rsidRDefault="00A74AC1" w:rsidP="001E360F">
      <w:pPr>
        <w:pStyle w:val="41"/>
        <w:shd w:val="clear" w:color="auto" w:fill="auto"/>
        <w:spacing w:before="0" w:after="0" w:line="302" w:lineRule="exact"/>
        <w:jc w:val="both"/>
        <w:rPr>
          <w:color w:val="000000" w:themeColor="text1"/>
        </w:rPr>
      </w:pPr>
      <w:r w:rsidRPr="0073353D">
        <w:rPr>
          <w:rStyle w:val="40"/>
          <w:b/>
          <w:bCs/>
          <w:color w:val="000000" w:themeColor="text1"/>
        </w:rPr>
        <w:t xml:space="preserve">Рассмотрена на заседании </w:t>
      </w:r>
      <w:r w:rsidR="00C5327A">
        <w:rPr>
          <w:rStyle w:val="40"/>
          <w:b/>
          <w:bCs/>
          <w:color w:val="000000" w:themeColor="text1"/>
        </w:rPr>
        <w:t>ПЦК</w:t>
      </w:r>
      <w:r w:rsidRPr="0073353D">
        <w:rPr>
          <w:rStyle w:val="40"/>
          <w:b/>
          <w:bCs/>
          <w:color w:val="000000" w:themeColor="text1"/>
        </w:rPr>
        <w:tab/>
      </w:r>
    </w:p>
    <w:p w:rsidR="00B80640" w:rsidRPr="0073353D" w:rsidRDefault="00A74AC1">
      <w:pPr>
        <w:pStyle w:val="41"/>
        <w:shd w:val="clear" w:color="auto" w:fill="auto"/>
        <w:tabs>
          <w:tab w:val="left" w:pos="3336"/>
          <w:tab w:val="left" w:pos="3787"/>
        </w:tabs>
        <w:spacing w:before="0" w:after="126" w:line="302" w:lineRule="exact"/>
        <w:jc w:val="both"/>
        <w:rPr>
          <w:color w:val="000000" w:themeColor="text1"/>
        </w:rPr>
      </w:pPr>
      <w:r w:rsidRPr="0073353D">
        <w:rPr>
          <w:rStyle w:val="40"/>
          <w:b/>
          <w:bCs/>
          <w:color w:val="000000" w:themeColor="text1"/>
        </w:rPr>
        <w:t xml:space="preserve">протокол </w:t>
      </w:r>
      <w:r w:rsidR="0073353D">
        <w:rPr>
          <w:rStyle w:val="40"/>
          <w:b/>
          <w:bCs/>
          <w:color w:val="000000" w:themeColor="text1"/>
        </w:rPr>
        <w:t xml:space="preserve"> </w:t>
      </w:r>
      <w:r w:rsidR="0073353D" w:rsidRPr="00BF787A">
        <w:rPr>
          <w:rStyle w:val="40"/>
          <w:b/>
          <w:bCs/>
          <w:color w:val="auto"/>
        </w:rPr>
        <w:t>№ 1</w:t>
      </w:r>
      <w:r w:rsidRPr="00BF787A">
        <w:rPr>
          <w:rStyle w:val="40"/>
          <w:b/>
          <w:bCs/>
          <w:color w:val="auto"/>
        </w:rPr>
        <w:t xml:space="preserve">от </w:t>
      </w:r>
      <w:r w:rsidR="00766123" w:rsidRPr="00BF787A">
        <w:rPr>
          <w:rStyle w:val="40"/>
          <w:b/>
          <w:bCs/>
          <w:color w:val="auto"/>
        </w:rPr>
        <w:t>«31» августа</w:t>
      </w:r>
      <w:r w:rsidR="00007BFF" w:rsidRPr="00BF787A">
        <w:rPr>
          <w:rStyle w:val="40"/>
          <w:b/>
          <w:bCs/>
          <w:color w:val="auto"/>
        </w:rPr>
        <w:t xml:space="preserve">  2021</w:t>
      </w:r>
      <w:r w:rsidR="0073353D" w:rsidRPr="00BF787A">
        <w:rPr>
          <w:rStyle w:val="40"/>
          <w:b/>
          <w:bCs/>
          <w:color w:val="auto"/>
        </w:rPr>
        <w:t xml:space="preserve"> </w:t>
      </w:r>
      <w:r w:rsidR="001E360F" w:rsidRPr="00BF787A">
        <w:rPr>
          <w:rStyle w:val="40"/>
          <w:b/>
          <w:bCs/>
          <w:color w:val="auto"/>
        </w:rPr>
        <w:t>г.</w:t>
      </w:r>
    </w:p>
    <w:p w:rsidR="001E360F" w:rsidRPr="0073353D" w:rsidRDefault="001E360F">
      <w:pPr>
        <w:pStyle w:val="41"/>
        <w:shd w:val="clear" w:color="auto" w:fill="auto"/>
        <w:spacing w:before="0" w:after="308" w:line="220" w:lineRule="exact"/>
        <w:jc w:val="both"/>
        <w:rPr>
          <w:rStyle w:val="40"/>
          <w:b/>
          <w:bCs/>
          <w:color w:val="000000" w:themeColor="text1"/>
        </w:rPr>
      </w:pPr>
    </w:p>
    <w:p w:rsidR="001E360F" w:rsidRPr="0073353D" w:rsidRDefault="001E360F">
      <w:pPr>
        <w:pStyle w:val="41"/>
        <w:shd w:val="clear" w:color="auto" w:fill="auto"/>
        <w:spacing w:before="0" w:after="308" w:line="220" w:lineRule="exact"/>
        <w:jc w:val="both"/>
        <w:rPr>
          <w:rStyle w:val="40"/>
          <w:b/>
          <w:bCs/>
          <w:color w:val="000000" w:themeColor="text1"/>
        </w:rPr>
      </w:pPr>
    </w:p>
    <w:p w:rsidR="00B80640" w:rsidRPr="0073353D" w:rsidRDefault="00A74AC1">
      <w:pPr>
        <w:pStyle w:val="41"/>
        <w:shd w:val="clear" w:color="auto" w:fill="auto"/>
        <w:spacing w:before="0" w:after="308" w:line="220" w:lineRule="exact"/>
        <w:jc w:val="both"/>
        <w:rPr>
          <w:color w:val="000000" w:themeColor="text1"/>
        </w:rPr>
      </w:pPr>
      <w:r w:rsidRPr="0073353D">
        <w:rPr>
          <w:rStyle w:val="40"/>
          <w:b/>
          <w:bCs/>
          <w:color w:val="000000" w:themeColor="text1"/>
        </w:rPr>
        <w:t>Председатель методического объединения</w:t>
      </w:r>
      <w:r w:rsidR="001E360F" w:rsidRPr="0073353D">
        <w:rPr>
          <w:rStyle w:val="40"/>
          <w:b/>
          <w:bCs/>
          <w:color w:val="000000" w:themeColor="text1"/>
        </w:rPr>
        <w:t xml:space="preserve">                                 ____________________ /</w:t>
      </w:r>
    </w:p>
    <w:p w:rsidR="00B80640" w:rsidRDefault="00A74AC1" w:rsidP="0073353D">
      <w:pPr>
        <w:pStyle w:val="41"/>
        <w:shd w:val="clear" w:color="auto" w:fill="auto"/>
        <w:spacing w:before="0" w:after="0" w:line="360" w:lineRule="auto"/>
        <w:jc w:val="both"/>
        <w:rPr>
          <w:rStyle w:val="40"/>
          <w:b/>
          <w:bCs/>
          <w:color w:val="000000" w:themeColor="text1"/>
        </w:rPr>
      </w:pPr>
      <w:r w:rsidRPr="0073353D">
        <w:rPr>
          <w:rStyle w:val="40"/>
          <w:b/>
          <w:bCs/>
          <w:color w:val="000000" w:themeColor="text1"/>
        </w:rPr>
        <w:t>Составители:</w:t>
      </w:r>
      <w:r w:rsidR="009B1F69">
        <w:rPr>
          <w:rStyle w:val="40"/>
          <w:b/>
          <w:bCs/>
          <w:color w:val="000000" w:themeColor="text1"/>
        </w:rPr>
        <w:t xml:space="preserve"> </w:t>
      </w:r>
      <w:r w:rsidR="00ED4D90">
        <w:rPr>
          <w:rStyle w:val="40"/>
          <w:b/>
          <w:bCs/>
          <w:color w:val="000000" w:themeColor="text1"/>
        </w:rPr>
        <w:t>Латышева Л.Г.</w:t>
      </w:r>
      <w:r w:rsidR="009B1F69">
        <w:rPr>
          <w:rStyle w:val="40"/>
          <w:b/>
          <w:bCs/>
          <w:color w:val="000000" w:themeColor="text1"/>
        </w:rPr>
        <w:t xml:space="preserve"> </w:t>
      </w:r>
      <w:r w:rsidR="0073353D">
        <w:rPr>
          <w:rStyle w:val="40"/>
          <w:b/>
          <w:bCs/>
          <w:color w:val="000000" w:themeColor="text1"/>
        </w:rPr>
        <w:t xml:space="preserve"> </w:t>
      </w:r>
      <w:r w:rsidR="009B1F69">
        <w:rPr>
          <w:rStyle w:val="40"/>
          <w:b/>
          <w:bCs/>
          <w:color w:val="000000" w:themeColor="text1"/>
        </w:rPr>
        <w:t>классный руководитель</w:t>
      </w:r>
      <w:r w:rsidR="0073353D">
        <w:rPr>
          <w:rStyle w:val="40"/>
          <w:b/>
          <w:bCs/>
          <w:color w:val="000000" w:themeColor="text1"/>
        </w:rPr>
        <w:t xml:space="preserve"> группы</w:t>
      </w:r>
    </w:p>
    <w:p w:rsidR="0073353D" w:rsidRPr="0073353D" w:rsidRDefault="0073353D" w:rsidP="0073353D">
      <w:pPr>
        <w:pStyle w:val="41"/>
        <w:shd w:val="clear" w:color="auto" w:fill="auto"/>
        <w:spacing w:before="0" w:after="0" w:line="360" w:lineRule="auto"/>
        <w:jc w:val="both"/>
        <w:rPr>
          <w:color w:val="000000" w:themeColor="text1"/>
        </w:rPr>
      </w:pPr>
    </w:p>
    <w:p w:rsidR="001E360F" w:rsidRPr="0073353D" w:rsidRDefault="001E360F" w:rsidP="0073353D">
      <w:pPr>
        <w:pStyle w:val="41"/>
        <w:shd w:val="clear" w:color="auto" w:fill="auto"/>
        <w:spacing w:before="0" w:after="0" w:line="360" w:lineRule="auto"/>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Default="001E360F">
      <w:pPr>
        <w:pStyle w:val="41"/>
        <w:shd w:val="clear" w:color="auto" w:fill="auto"/>
        <w:spacing w:before="0" w:after="0" w:line="220" w:lineRule="exact"/>
        <w:ind w:left="3580"/>
        <w:jc w:val="both"/>
        <w:rPr>
          <w:rStyle w:val="40"/>
          <w:b/>
          <w:bCs/>
          <w:color w:val="000000" w:themeColor="text1"/>
        </w:rPr>
      </w:pPr>
    </w:p>
    <w:p w:rsidR="0073353D" w:rsidRDefault="0073353D">
      <w:pPr>
        <w:pStyle w:val="41"/>
        <w:shd w:val="clear" w:color="auto" w:fill="auto"/>
        <w:spacing w:before="0" w:after="0" w:line="220" w:lineRule="exact"/>
        <w:ind w:left="3580"/>
        <w:jc w:val="both"/>
        <w:rPr>
          <w:rStyle w:val="40"/>
          <w:b/>
          <w:bCs/>
          <w:color w:val="000000" w:themeColor="text1"/>
        </w:rPr>
      </w:pPr>
    </w:p>
    <w:p w:rsidR="0073353D" w:rsidRDefault="0073353D">
      <w:pPr>
        <w:pStyle w:val="41"/>
        <w:shd w:val="clear" w:color="auto" w:fill="auto"/>
        <w:spacing w:before="0" w:after="0" w:line="220" w:lineRule="exact"/>
        <w:ind w:left="3580"/>
        <w:jc w:val="both"/>
        <w:rPr>
          <w:rStyle w:val="40"/>
          <w:b/>
          <w:bCs/>
          <w:color w:val="000000" w:themeColor="text1"/>
        </w:rPr>
      </w:pPr>
    </w:p>
    <w:p w:rsidR="00073602" w:rsidRDefault="00073602">
      <w:pPr>
        <w:pStyle w:val="41"/>
        <w:shd w:val="clear" w:color="auto" w:fill="auto"/>
        <w:spacing w:before="0" w:after="0" w:line="220" w:lineRule="exact"/>
        <w:ind w:left="3580"/>
        <w:jc w:val="both"/>
        <w:rPr>
          <w:rStyle w:val="40"/>
          <w:b/>
          <w:bCs/>
          <w:color w:val="000000" w:themeColor="text1"/>
        </w:rPr>
      </w:pPr>
    </w:p>
    <w:p w:rsidR="0073353D" w:rsidRDefault="0073353D">
      <w:pPr>
        <w:pStyle w:val="41"/>
        <w:shd w:val="clear" w:color="auto" w:fill="auto"/>
        <w:spacing w:before="0" w:after="0" w:line="220" w:lineRule="exact"/>
        <w:ind w:left="3580"/>
        <w:jc w:val="both"/>
        <w:rPr>
          <w:rStyle w:val="40"/>
          <w:b/>
          <w:bCs/>
          <w:color w:val="000000" w:themeColor="text1"/>
        </w:rPr>
      </w:pPr>
    </w:p>
    <w:p w:rsidR="0073353D" w:rsidRDefault="0073353D">
      <w:pPr>
        <w:pStyle w:val="41"/>
        <w:shd w:val="clear" w:color="auto" w:fill="auto"/>
        <w:spacing w:before="0" w:after="0" w:line="220" w:lineRule="exact"/>
        <w:ind w:left="3580"/>
        <w:jc w:val="both"/>
        <w:rPr>
          <w:rStyle w:val="40"/>
          <w:b/>
          <w:bCs/>
          <w:color w:val="000000" w:themeColor="text1"/>
        </w:rPr>
      </w:pPr>
    </w:p>
    <w:p w:rsidR="0073353D" w:rsidRPr="0073353D" w:rsidRDefault="0073353D">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B80640" w:rsidRPr="0073353D" w:rsidRDefault="001E360F">
      <w:pPr>
        <w:pStyle w:val="41"/>
        <w:shd w:val="clear" w:color="auto" w:fill="auto"/>
        <w:spacing w:before="0" w:after="0" w:line="220" w:lineRule="exact"/>
        <w:ind w:left="3580"/>
        <w:jc w:val="both"/>
        <w:rPr>
          <w:color w:val="000000" w:themeColor="text1"/>
        </w:rPr>
      </w:pPr>
      <w:r w:rsidRPr="0073353D">
        <w:rPr>
          <w:rStyle w:val="40"/>
          <w:b/>
          <w:bCs/>
          <w:color w:val="000000" w:themeColor="text1"/>
        </w:rPr>
        <w:t>Нижнекамск</w:t>
      </w:r>
      <w:r w:rsidR="00A74AC1" w:rsidRPr="0073353D">
        <w:rPr>
          <w:rStyle w:val="40"/>
          <w:b/>
          <w:bCs/>
          <w:color w:val="000000" w:themeColor="text1"/>
        </w:rPr>
        <w:t>, 202</w:t>
      </w:r>
      <w:r w:rsidR="00A748E7">
        <w:rPr>
          <w:rStyle w:val="40"/>
          <w:b/>
          <w:bCs/>
          <w:color w:val="000000" w:themeColor="text1"/>
        </w:rPr>
        <w:t>1</w:t>
      </w:r>
      <w:r w:rsidR="00A74AC1" w:rsidRPr="0073353D">
        <w:rPr>
          <w:color w:val="000000" w:themeColor="text1"/>
        </w:rPr>
        <w:br w:type="page"/>
      </w:r>
    </w:p>
    <w:p w:rsidR="00B80640" w:rsidRPr="0073353D" w:rsidRDefault="00A74AC1">
      <w:pPr>
        <w:pStyle w:val="210"/>
        <w:shd w:val="clear" w:color="auto" w:fill="auto"/>
        <w:ind w:firstLine="600"/>
        <w:rPr>
          <w:color w:val="000000" w:themeColor="text1"/>
        </w:rPr>
      </w:pPr>
      <w:r w:rsidRPr="0073353D">
        <w:rPr>
          <w:color w:val="000000" w:themeColor="text1"/>
        </w:rPr>
        <w:lastRenderedPageBreak/>
        <w:t xml:space="preserve">Рабочая программа воспитания по </w:t>
      </w:r>
      <w:r w:rsidR="00073602">
        <w:rPr>
          <w:color w:val="000000" w:themeColor="text1"/>
        </w:rPr>
        <w:t>профессии</w:t>
      </w:r>
      <w:r w:rsidR="00693BCF">
        <w:rPr>
          <w:color w:val="000000" w:themeColor="text1"/>
        </w:rPr>
        <w:t xml:space="preserve"> </w:t>
      </w:r>
      <w:r w:rsidR="00ED4D90">
        <w:rPr>
          <w:rStyle w:val="40"/>
          <w:b w:val="0"/>
          <w:bCs w:val="0"/>
          <w:color w:val="000000" w:themeColor="text1"/>
          <w:sz w:val="28"/>
          <w:szCs w:val="28"/>
        </w:rPr>
        <w:t>09.02.07</w:t>
      </w:r>
      <w:r w:rsidR="00693BCF">
        <w:rPr>
          <w:rStyle w:val="40"/>
          <w:b w:val="0"/>
          <w:bCs w:val="0"/>
          <w:color w:val="000000" w:themeColor="text1"/>
          <w:sz w:val="28"/>
          <w:szCs w:val="28"/>
        </w:rPr>
        <w:t xml:space="preserve"> </w:t>
      </w:r>
      <w:r w:rsidR="00ED4D90">
        <w:rPr>
          <w:color w:val="000000" w:themeColor="text1"/>
        </w:rPr>
        <w:t>Информационные системы и программирование</w:t>
      </w:r>
      <w:r w:rsidRPr="0073353D">
        <w:rPr>
          <w:color w:val="000000" w:themeColor="text1"/>
        </w:rPr>
        <w:t>, Государственное автономное профессиональное образовательное учреждение</w:t>
      </w:r>
      <w:r w:rsidR="001E360F" w:rsidRPr="0073353D">
        <w:rPr>
          <w:color w:val="000000" w:themeColor="text1"/>
        </w:rPr>
        <w:t xml:space="preserve"> «НИТ»</w:t>
      </w:r>
      <w:r w:rsidR="00A748E7">
        <w:rPr>
          <w:color w:val="000000" w:themeColor="text1"/>
        </w:rPr>
        <w:t>, 2021</w:t>
      </w:r>
      <w:r w:rsidR="00ED1A5A">
        <w:rPr>
          <w:color w:val="000000" w:themeColor="text1"/>
        </w:rPr>
        <w:t>. - 40</w:t>
      </w:r>
      <w:r w:rsidRPr="0073353D">
        <w:rPr>
          <w:color w:val="000000" w:themeColor="text1"/>
        </w:rPr>
        <w:t xml:space="preserve"> с.</w:t>
      </w:r>
    </w:p>
    <w:p w:rsidR="00FC7071" w:rsidRDefault="00A74AC1" w:rsidP="00FC7071">
      <w:pPr>
        <w:pStyle w:val="210"/>
        <w:shd w:val="clear" w:color="auto" w:fill="auto"/>
        <w:spacing w:after="0"/>
        <w:ind w:firstLine="600"/>
        <w:rPr>
          <w:color w:val="000000" w:themeColor="text1"/>
        </w:rPr>
      </w:pPr>
      <w:r w:rsidRPr="0073353D">
        <w:rPr>
          <w:color w:val="000000" w:themeColor="text1"/>
        </w:rPr>
        <w:t xml:space="preserve">Рабочая программа воспитания по </w:t>
      </w:r>
      <w:r w:rsidR="00073602" w:rsidRPr="00073602">
        <w:rPr>
          <w:color w:val="000000" w:themeColor="text1"/>
        </w:rPr>
        <w:t>профессии</w:t>
      </w:r>
      <w:r w:rsidR="00ED4D90">
        <w:rPr>
          <w:color w:val="000000" w:themeColor="text1"/>
        </w:rPr>
        <w:t xml:space="preserve"> </w:t>
      </w:r>
      <w:r w:rsidR="00ED4D90">
        <w:rPr>
          <w:rStyle w:val="40"/>
          <w:b w:val="0"/>
          <w:bCs w:val="0"/>
          <w:color w:val="000000" w:themeColor="text1"/>
          <w:sz w:val="28"/>
          <w:szCs w:val="28"/>
        </w:rPr>
        <w:t xml:space="preserve">09.02.07 </w:t>
      </w:r>
      <w:r w:rsidR="00ED4D90">
        <w:rPr>
          <w:color w:val="000000" w:themeColor="text1"/>
        </w:rPr>
        <w:t>Информационные системы и программирование</w:t>
      </w:r>
      <w:r w:rsidR="00693BCF" w:rsidRPr="0073353D">
        <w:rPr>
          <w:color w:val="000000" w:themeColor="text1"/>
        </w:rPr>
        <w:t>,</w:t>
      </w:r>
      <w:r w:rsidR="00073602" w:rsidRPr="00073602">
        <w:rPr>
          <w:color w:val="000000" w:themeColor="text1"/>
        </w:rPr>
        <w:t xml:space="preserve"> </w:t>
      </w:r>
      <w:r w:rsidRPr="0073353D">
        <w:rPr>
          <w:color w:val="000000" w:themeColor="text1"/>
        </w:rPr>
        <w:t>разработ</w:t>
      </w:r>
      <w:r w:rsidR="00FC7071">
        <w:rPr>
          <w:color w:val="000000" w:themeColor="text1"/>
        </w:rPr>
        <w:t>ана в соответствии с</w:t>
      </w:r>
      <w:r w:rsidR="00FC7071" w:rsidRPr="0073353D">
        <w:rPr>
          <w:color w:val="000000" w:themeColor="text1"/>
        </w:rPr>
        <w:t xml:space="preserve"> Федеральным государственным образовательным </w:t>
      </w:r>
      <w:r w:rsidR="00FC7071" w:rsidRPr="00B4100B">
        <w:rPr>
          <w:color w:val="auto"/>
        </w:rPr>
        <w:t>стандартом среднего профессионального образования</w:t>
      </w:r>
      <w:r w:rsidR="00FC7071">
        <w:rPr>
          <w:color w:val="auto"/>
        </w:rPr>
        <w:t xml:space="preserve"> по профессии</w:t>
      </w:r>
      <w:r w:rsidR="00ED4D90">
        <w:rPr>
          <w:color w:val="000000" w:themeColor="text1"/>
        </w:rPr>
        <w:t xml:space="preserve"> </w:t>
      </w:r>
      <w:r w:rsidR="00ED4D90">
        <w:rPr>
          <w:rStyle w:val="40"/>
          <w:b w:val="0"/>
          <w:bCs w:val="0"/>
          <w:color w:val="000000" w:themeColor="text1"/>
          <w:sz w:val="28"/>
          <w:szCs w:val="28"/>
        </w:rPr>
        <w:t xml:space="preserve">09.02.07 </w:t>
      </w:r>
      <w:r w:rsidR="00ED4D90">
        <w:rPr>
          <w:color w:val="000000" w:themeColor="text1"/>
        </w:rPr>
        <w:t>Информационные системы и программирование</w:t>
      </w:r>
      <w:r w:rsidR="00FC7071" w:rsidRPr="0073353D">
        <w:rPr>
          <w:color w:val="000000" w:themeColor="text1"/>
        </w:rPr>
        <w:t>,</w:t>
      </w:r>
      <w:r w:rsidR="00FC7071">
        <w:rPr>
          <w:color w:val="000000" w:themeColor="text1"/>
        </w:rPr>
        <w:t xml:space="preserve"> утвержденным </w:t>
      </w:r>
      <w:r w:rsidR="00FC7071" w:rsidRPr="00FC7071">
        <w:rPr>
          <w:color w:val="000000" w:themeColor="text1"/>
        </w:rPr>
        <w:t>Приказом Министерства образования и науки РФ от 2 августа 2013 г. N 802</w:t>
      </w:r>
      <w:r w:rsidR="00FC7071">
        <w:rPr>
          <w:color w:val="000000" w:themeColor="text1"/>
        </w:rPr>
        <w:t xml:space="preserve"> (с изменениями от 13.07.2021г.), Программой воспитания </w:t>
      </w:r>
      <w:r w:rsidR="00FC7071" w:rsidRPr="0073353D">
        <w:rPr>
          <w:color w:val="000000" w:themeColor="text1"/>
        </w:rPr>
        <w:t>ГАПОУ «НИТ»</w:t>
      </w:r>
      <w:r w:rsidR="00FC7071">
        <w:rPr>
          <w:color w:val="000000" w:themeColor="text1"/>
        </w:rPr>
        <w:t xml:space="preserve"> </w:t>
      </w:r>
      <w:r w:rsidR="00FC7071" w:rsidRPr="0073353D">
        <w:rPr>
          <w:color w:val="000000" w:themeColor="text1"/>
        </w:rPr>
        <w:t xml:space="preserve">утвержденный приказом </w:t>
      </w:r>
      <w:r w:rsidR="00FC7071">
        <w:rPr>
          <w:color w:val="000000" w:themeColor="text1"/>
        </w:rPr>
        <w:t>техникума</w:t>
      </w:r>
      <w:r w:rsidR="00FC7071" w:rsidRPr="0073353D">
        <w:rPr>
          <w:color w:val="000000" w:themeColor="text1"/>
        </w:rPr>
        <w:t xml:space="preserve"> № </w:t>
      </w:r>
      <w:r w:rsidR="00F8226A">
        <w:rPr>
          <w:color w:val="000000" w:themeColor="text1"/>
        </w:rPr>
        <w:t>638</w:t>
      </w:r>
      <w:r w:rsidR="00FC7071" w:rsidRPr="0073353D">
        <w:rPr>
          <w:color w:val="000000" w:themeColor="text1"/>
        </w:rPr>
        <w:t xml:space="preserve"> от </w:t>
      </w:r>
      <w:r w:rsidR="00F8226A">
        <w:rPr>
          <w:color w:val="000000" w:themeColor="text1"/>
        </w:rPr>
        <w:t>31.08.2021</w:t>
      </w:r>
      <w:r w:rsidR="00FC7071" w:rsidRPr="0073353D">
        <w:rPr>
          <w:color w:val="000000" w:themeColor="text1"/>
        </w:rPr>
        <w:t xml:space="preserve"> г.</w:t>
      </w:r>
    </w:p>
    <w:p w:rsidR="00FC7071" w:rsidRDefault="00FC7071">
      <w:pPr>
        <w:pStyle w:val="210"/>
        <w:shd w:val="clear" w:color="auto" w:fill="auto"/>
        <w:spacing w:after="0"/>
        <w:ind w:firstLine="600"/>
        <w:rPr>
          <w:color w:val="000000" w:themeColor="text1"/>
        </w:rPr>
      </w:pPr>
    </w:p>
    <w:p w:rsidR="00FC7071" w:rsidRDefault="00FC7071">
      <w:pPr>
        <w:pStyle w:val="210"/>
        <w:shd w:val="clear" w:color="auto" w:fill="auto"/>
        <w:spacing w:after="0"/>
        <w:ind w:firstLine="600"/>
        <w:rPr>
          <w:color w:val="000000" w:themeColor="text1"/>
        </w:rPr>
      </w:pPr>
    </w:p>
    <w:p w:rsidR="00FC7071" w:rsidRPr="0073353D" w:rsidRDefault="00FC7071">
      <w:pPr>
        <w:pStyle w:val="210"/>
        <w:shd w:val="clear" w:color="auto" w:fill="auto"/>
        <w:spacing w:after="0"/>
        <w:ind w:firstLine="600"/>
        <w:rPr>
          <w:color w:val="000000" w:themeColor="text1"/>
        </w:rPr>
        <w:sectPr w:rsidR="00FC7071" w:rsidRPr="0073353D" w:rsidSect="00693BCF">
          <w:footerReference w:type="even" r:id="rId8"/>
          <w:footerReference w:type="default" r:id="rId9"/>
          <w:pgSz w:w="11900" w:h="16840"/>
          <w:pgMar w:top="1134" w:right="851" w:bottom="1134" w:left="1701" w:header="0" w:footer="3" w:gutter="0"/>
          <w:cols w:space="720"/>
          <w:noEndnote/>
          <w:docGrid w:linePitch="360"/>
        </w:sectPr>
      </w:pPr>
    </w:p>
    <w:p w:rsidR="00B80640" w:rsidRPr="00A66558" w:rsidRDefault="00A74AC1" w:rsidP="00A3631E">
      <w:pPr>
        <w:pStyle w:val="36"/>
        <w:keepNext/>
        <w:keepLines/>
        <w:shd w:val="clear" w:color="auto" w:fill="auto"/>
        <w:ind w:firstLine="0"/>
        <w:rPr>
          <w:color w:val="000000" w:themeColor="text1"/>
          <w:sz w:val="24"/>
        </w:rPr>
      </w:pPr>
      <w:bookmarkStart w:id="0" w:name="bookmark0"/>
      <w:r w:rsidRPr="00A66558">
        <w:rPr>
          <w:color w:val="000000" w:themeColor="text1"/>
          <w:sz w:val="24"/>
        </w:rPr>
        <w:lastRenderedPageBreak/>
        <w:t>Краткая аннотация</w:t>
      </w:r>
      <w:r w:rsidRPr="00A66558">
        <w:rPr>
          <w:color w:val="000000" w:themeColor="text1"/>
          <w:sz w:val="24"/>
        </w:rPr>
        <w:br/>
        <w:t>рабочей программы воспитания</w:t>
      </w:r>
      <w:bookmarkEnd w:id="0"/>
    </w:p>
    <w:p w:rsidR="001E360F" w:rsidRPr="00A66558" w:rsidRDefault="00A74AC1" w:rsidP="00B03C9D">
      <w:pPr>
        <w:pStyle w:val="60"/>
        <w:shd w:val="clear" w:color="auto" w:fill="auto"/>
        <w:jc w:val="center"/>
        <w:rPr>
          <w:color w:val="000000" w:themeColor="text1"/>
          <w:sz w:val="24"/>
        </w:rPr>
      </w:pPr>
      <w:r w:rsidRPr="00A66558">
        <w:rPr>
          <w:color w:val="000000" w:themeColor="text1"/>
          <w:sz w:val="24"/>
        </w:rPr>
        <w:t xml:space="preserve">по </w:t>
      </w:r>
      <w:r w:rsidR="00073602" w:rsidRPr="00A66558">
        <w:rPr>
          <w:color w:val="000000" w:themeColor="text1"/>
          <w:sz w:val="24"/>
        </w:rPr>
        <w:t xml:space="preserve">профессии </w:t>
      </w:r>
      <w:r w:rsidR="00ED4D90" w:rsidRPr="00ED4D90">
        <w:rPr>
          <w:rStyle w:val="40"/>
          <w:b/>
          <w:bCs/>
          <w:color w:val="000000" w:themeColor="text1"/>
          <w:sz w:val="24"/>
          <w:szCs w:val="24"/>
        </w:rPr>
        <w:t>09.02.07</w:t>
      </w:r>
      <w:r w:rsidR="00ED4D90" w:rsidRPr="00ED4D90">
        <w:rPr>
          <w:rStyle w:val="40"/>
          <w:color w:val="000000" w:themeColor="text1"/>
          <w:sz w:val="24"/>
          <w:szCs w:val="24"/>
        </w:rPr>
        <w:t xml:space="preserve"> </w:t>
      </w:r>
      <w:r w:rsidR="00ED4D90" w:rsidRPr="00ED4D90">
        <w:rPr>
          <w:color w:val="000000" w:themeColor="text1"/>
          <w:sz w:val="24"/>
          <w:szCs w:val="24"/>
        </w:rPr>
        <w:t>Информационные системы и программирование</w:t>
      </w:r>
    </w:p>
    <w:p w:rsidR="00693BCF" w:rsidRPr="00A66558" w:rsidRDefault="00693BCF" w:rsidP="00B03C9D">
      <w:pPr>
        <w:pStyle w:val="60"/>
        <w:shd w:val="clear" w:color="auto" w:fill="auto"/>
        <w:jc w:val="center"/>
        <w:rPr>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62"/>
      </w:tblGrid>
      <w:tr w:rsidR="00693BCF" w:rsidRPr="00A66558" w:rsidTr="00693BCF">
        <w:tc>
          <w:tcPr>
            <w:tcW w:w="1985" w:type="dxa"/>
            <w:shd w:val="clear" w:color="auto" w:fill="auto"/>
          </w:tcPr>
          <w:p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b/>
                <w:szCs w:val="28"/>
              </w:rPr>
              <w:t xml:space="preserve">Название </w:t>
            </w:r>
          </w:p>
        </w:tc>
        <w:tc>
          <w:tcPr>
            <w:tcW w:w="7762" w:type="dxa"/>
            <w:shd w:val="clear" w:color="auto" w:fill="auto"/>
          </w:tcPr>
          <w:p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b/>
                <w:szCs w:val="28"/>
              </w:rPr>
              <w:t>Содержание</w:t>
            </w:r>
          </w:p>
        </w:tc>
      </w:tr>
      <w:tr w:rsidR="00693BCF" w:rsidRPr="00A66558" w:rsidTr="00693BCF">
        <w:trPr>
          <w:trHeight w:val="626"/>
        </w:trPr>
        <w:tc>
          <w:tcPr>
            <w:tcW w:w="1985" w:type="dxa"/>
            <w:shd w:val="clear" w:color="auto" w:fill="auto"/>
          </w:tcPr>
          <w:p w:rsidR="00693BCF" w:rsidRPr="00A66558" w:rsidRDefault="00693BCF" w:rsidP="00693BCF">
            <w:pPr>
              <w:autoSpaceDE w:val="0"/>
              <w:autoSpaceDN w:val="0"/>
              <w:jc w:val="center"/>
              <w:rPr>
                <w:rFonts w:ascii="Times New Roman" w:hAnsi="Times New Roman"/>
                <w:b/>
                <w:szCs w:val="28"/>
              </w:rPr>
            </w:pPr>
            <w:r w:rsidRPr="00A66558">
              <w:rPr>
                <w:rFonts w:ascii="Times New Roman" w:hAnsi="Times New Roman"/>
                <w:szCs w:val="28"/>
              </w:rPr>
              <w:t>Наименование программы</w:t>
            </w:r>
          </w:p>
        </w:tc>
        <w:tc>
          <w:tcPr>
            <w:tcW w:w="7762" w:type="dxa"/>
            <w:shd w:val="clear" w:color="auto" w:fill="auto"/>
          </w:tcPr>
          <w:p w:rsidR="00693BCF" w:rsidRPr="00A66558" w:rsidRDefault="00693BCF" w:rsidP="008977F4">
            <w:pPr>
              <w:autoSpaceDE w:val="0"/>
              <w:autoSpaceDN w:val="0"/>
              <w:jc w:val="both"/>
              <w:rPr>
                <w:rFonts w:ascii="Times New Roman" w:hAnsi="Times New Roman" w:cs="Times New Roman"/>
                <w:szCs w:val="28"/>
              </w:rPr>
            </w:pPr>
            <w:r w:rsidRPr="00A66558">
              <w:rPr>
                <w:rFonts w:ascii="Times New Roman" w:hAnsi="Times New Roman" w:cs="Times New Roman"/>
                <w:szCs w:val="28"/>
              </w:rPr>
              <w:t xml:space="preserve">Рабочая программа воспитания </w:t>
            </w:r>
            <w:r w:rsidRPr="00A66558">
              <w:rPr>
                <w:rFonts w:ascii="Times New Roman" w:hAnsi="Times New Roman" w:cs="Times New Roman"/>
                <w:iCs/>
                <w:szCs w:val="28"/>
              </w:rPr>
              <w:t>по</w:t>
            </w:r>
            <w:r w:rsidRPr="00A66558">
              <w:rPr>
                <w:rFonts w:ascii="Times New Roman" w:hAnsi="Times New Roman" w:cs="Times New Roman"/>
                <w:i/>
                <w:iCs/>
                <w:szCs w:val="28"/>
              </w:rPr>
              <w:t xml:space="preserve"> </w:t>
            </w:r>
            <w:r w:rsidRPr="00A66558">
              <w:rPr>
                <w:rFonts w:ascii="Times New Roman" w:hAnsi="Times New Roman" w:cs="Times New Roman"/>
                <w:color w:val="000000" w:themeColor="text1"/>
                <w:szCs w:val="28"/>
              </w:rPr>
              <w:t xml:space="preserve">профессии </w:t>
            </w:r>
            <w:r w:rsidR="008977F4" w:rsidRPr="008977F4">
              <w:rPr>
                <w:rStyle w:val="40"/>
                <w:rFonts w:eastAsia="Arial Unicode MS"/>
                <w:b w:val="0"/>
                <w:color w:val="000000" w:themeColor="text1"/>
                <w:sz w:val="24"/>
                <w:szCs w:val="24"/>
              </w:rPr>
              <w:t>09.02.07</w:t>
            </w:r>
            <w:r w:rsidR="008977F4" w:rsidRPr="008977F4">
              <w:rPr>
                <w:rStyle w:val="40"/>
                <w:rFonts w:eastAsia="Arial Unicode MS"/>
                <w:color w:val="000000" w:themeColor="text1"/>
                <w:sz w:val="24"/>
                <w:szCs w:val="24"/>
              </w:rPr>
              <w:t xml:space="preserve"> </w:t>
            </w:r>
            <w:r w:rsidR="008977F4" w:rsidRPr="008977F4">
              <w:rPr>
                <w:rFonts w:ascii="Times New Roman" w:hAnsi="Times New Roman" w:cs="Times New Roman"/>
                <w:color w:val="000000" w:themeColor="text1"/>
              </w:rPr>
              <w:t>Информационные системы и программирование</w:t>
            </w:r>
          </w:p>
        </w:tc>
      </w:tr>
      <w:tr w:rsidR="00693BCF" w:rsidRPr="00A66558" w:rsidTr="00693BCF">
        <w:tc>
          <w:tcPr>
            <w:tcW w:w="1985" w:type="dxa"/>
            <w:shd w:val="clear" w:color="auto" w:fill="auto"/>
          </w:tcPr>
          <w:p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szCs w:val="28"/>
              </w:rPr>
              <w:t>Основания для разработки программы</w:t>
            </w:r>
          </w:p>
        </w:tc>
        <w:tc>
          <w:tcPr>
            <w:tcW w:w="7762" w:type="dxa"/>
            <w:shd w:val="clear" w:color="auto" w:fill="auto"/>
          </w:tcPr>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Настоящая программа разработана на основе следующих нормативных правовых документов:</w:t>
            </w:r>
          </w:p>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Конституция Российской Федерации;</w:t>
            </w:r>
          </w:p>
          <w:p w:rsidR="004162A1" w:rsidRPr="00A66558" w:rsidRDefault="004162A1" w:rsidP="004162A1">
            <w:pPr>
              <w:suppressAutoHyphens/>
              <w:jc w:val="both"/>
              <w:rPr>
                <w:rFonts w:ascii="Times New Roman" w:hAnsi="Times New Roman"/>
              </w:rPr>
            </w:pPr>
            <w:r w:rsidRPr="00A66558">
              <w:rPr>
                <w:rFonts w:ascii="Times New Roman" w:hAnsi="Times New Roman"/>
              </w:rPr>
              <w:t>Указ Президента Российской Федерации от 02.07.2021 № 400 «О Стратегии национальной безопасности Российской Федерации»;</w:t>
            </w:r>
          </w:p>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Указ Президента Российской Федерации от 21.07.2020 № 474 «О национальных целях развития Российской Федерации на период до 2030 года»;</w:t>
            </w:r>
          </w:p>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8C17C5" w:rsidRPr="00A66558" w:rsidRDefault="008C17C5" w:rsidP="008C17C5">
            <w:pPr>
              <w:suppressAutoHyphens/>
              <w:jc w:val="both"/>
              <w:rPr>
                <w:rFonts w:ascii="Times New Roman" w:hAnsi="Times New Roman"/>
              </w:rPr>
            </w:pPr>
            <w:r w:rsidRPr="00A66558">
              <w:rPr>
                <w:rFonts w:ascii="Times New Roman" w:hAnsi="Times New Roman"/>
              </w:rPr>
              <w:t>Федеральный закон от 25.07.2002 № 114-ФЗ «О противодействии экстремистской деятельности»;</w:t>
            </w:r>
          </w:p>
          <w:p w:rsidR="008C17C5" w:rsidRPr="00A66558" w:rsidRDefault="008C17C5" w:rsidP="008C17C5">
            <w:pPr>
              <w:suppressAutoHyphens/>
              <w:jc w:val="both"/>
              <w:rPr>
                <w:rFonts w:ascii="Times New Roman" w:hAnsi="Times New Roman"/>
              </w:rPr>
            </w:pPr>
            <w:r w:rsidRPr="00A66558">
              <w:rPr>
                <w:rFonts w:ascii="Times New Roman" w:hAnsi="Times New Roman"/>
              </w:rPr>
              <w:t>Федеральный закон от 24.06.1999 № 120-ФЗ «Об основах системы профилактики безнадзорности и правонарушений несовершеннолетних»;</w:t>
            </w:r>
          </w:p>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F8226A" w:rsidRPr="00A66558" w:rsidRDefault="00F8226A" w:rsidP="00ED4D90">
            <w:pPr>
              <w:autoSpaceDE w:val="0"/>
              <w:autoSpaceDN w:val="0"/>
              <w:jc w:val="both"/>
              <w:rPr>
                <w:rFonts w:ascii="Times New Roman" w:hAnsi="Times New Roman"/>
                <w:szCs w:val="28"/>
              </w:rPr>
            </w:pPr>
            <w:r w:rsidRPr="00A66558">
              <w:rPr>
                <w:rFonts w:ascii="Times New Roman" w:hAnsi="Times New Roman"/>
                <w:szCs w:val="28"/>
              </w:rPr>
              <w:t>Федеральный государственный образовательный стандарт среднего профессионального образования по</w:t>
            </w:r>
            <w:r w:rsidR="00ED4D90">
              <w:rPr>
                <w:rFonts w:ascii="Times New Roman" w:hAnsi="Times New Roman"/>
                <w:szCs w:val="28"/>
              </w:rPr>
              <w:t xml:space="preserve"> </w:t>
            </w:r>
            <w:r w:rsidR="00ED4D90" w:rsidRPr="00ED4D90">
              <w:rPr>
                <w:rStyle w:val="40"/>
                <w:rFonts w:eastAsia="Arial Unicode MS"/>
                <w:b w:val="0"/>
                <w:bCs w:val="0"/>
                <w:color w:val="000000" w:themeColor="text1"/>
                <w:sz w:val="24"/>
                <w:szCs w:val="24"/>
              </w:rPr>
              <w:t xml:space="preserve">09.02.07 </w:t>
            </w:r>
            <w:r w:rsidR="00ED4D90" w:rsidRPr="00ED4D90">
              <w:rPr>
                <w:rFonts w:ascii="Times New Roman" w:hAnsi="Times New Roman" w:cs="Times New Roman"/>
                <w:color w:val="000000" w:themeColor="text1"/>
              </w:rPr>
              <w:t>Информационные системы и программирование</w:t>
            </w:r>
            <w:r w:rsidRPr="00A66558">
              <w:rPr>
                <w:rFonts w:ascii="Times New Roman" w:hAnsi="Times New Roman"/>
                <w:szCs w:val="28"/>
              </w:rPr>
              <w:t>, утвержденным Приказом Министерства образования и науки РФ от 2 августа 2013 г. N 802 (с изменениями от 13.07.2021г.);</w:t>
            </w:r>
          </w:p>
        </w:tc>
      </w:tr>
      <w:tr w:rsidR="00693BCF" w:rsidRPr="00A66558" w:rsidTr="00693BCF">
        <w:tc>
          <w:tcPr>
            <w:tcW w:w="1985" w:type="dxa"/>
            <w:shd w:val="clear" w:color="auto" w:fill="auto"/>
          </w:tcPr>
          <w:p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szCs w:val="28"/>
              </w:rPr>
              <w:t>Цель программы</w:t>
            </w:r>
          </w:p>
        </w:tc>
        <w:tc>
          <w:tcPr>
            <w:tcW w:w="7762" w:type="dxa"/>
            <w:shd w:val="clear" w:color="auto" w:fill="auto"/>
          </w:tcPr>
          <w:p w:rsidR="00693BCF" w:rsidRPr="00A66558" w:rsidRDefault="00587C31" w:rsidP="00E755CF">
            <w:pPr>
              <w:suppressAutoHyphens/>
              <w:jc w:val="both"/>
              <w:rPr>
                <w:rFonts w:ascii="Times New Roman" w:hAnsi="Times New Roman"/>
              </w:rPr>
            </w:pPr>
            <w:bookmarkStart w:id="1" w:name="_Hlk75277507"/>
            <w:r w:rsidRPr="00A66558">
              <w:rPr>
                <w:rFonts w:ascii="Times New Roman" w:hAnsi="Times New Roman"/>
              </w:rPr>
              <w:t xml:space="preserve">Цель рабочей программы воспитания – </w:t>
            </w:r>
            <w:bookmarkEnd w:id="1"/>
            <w:r w:rsidRPr="00A66558">
              <w:rPr>
                <w:rFonts w:ascii="Times New Roman" w:hAnsi="Times New Roman"/>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693BCF" w:rsidRPr="00A66558" w:rsidTr="00693BCF">
        <w:trPr>
          <w:trHeight w:val="870"/>
        </w:trPr>
        <w:tc>
          <w:tcPr>
            <w:tcW w:w="1985" w:type="dxa"/>
            <w:shd w:val="clear" w:color="auto" w:fill="auto"/>
          </w:tcPr>
          <w:p w:rsidR="00693BCF" w:rsidRPr="00A66558" w:rsidRDefault="00693BCF" w:rsidP="00693BCF">
            <w:pPr>
              <w:autoSpaceDE w:val="0"/>
              <w:autoSpaceDN w:val="0"/>
              <w:spacing w:before="120" w:after="120"/>
              <w:jc w:val="center"/>
              <w:rPr>
                <w:rFonts w:ascii="Times New Roman" w:hAnsi="Times New Roman"/>
                <w:szCs w:val="28"/>
              </w:rPr>
            </w:pPr>
            <w:r w:rsidRPr="00A66558">
              <w:rPr>
                <w:rFonts w:ascii="Times New Roman" w:hAnsi="Times New Roman"/>
                <w:szCs w:val="28"/>
              </w:rPr>
              <w:t>Сроки реализации программы</w:t>
            </w:r>
          </w:p>
        </w:tc>
        <w:tc>
          <w:tcPr>
            <w:tcW w:w="7762" w:type="dxa"/>
            <w:shd w:val="clear" w:color="auto" w:fill="auto"/>
          </w:tcPr>
          <w:p w:rsidR="00693BCF" w:rsidRPr="00A66558" w:rsidRDefault="00007BFF" w:rsidP="00693BCF">
            <w:pPr>
              <w:autoSpaceDE w:val="0"/>
              <w:autoSpaceDN w:val="0"/>
              <w:spacing w:before="120" w:after="120"/>
              <w:rPr>
                <w:rFonts w:ascii="Times New Roman" w:hAnsi="Times New Roman"/>
                <w:iCs/>
                <w:color w:val="auto"/>
                <w:szCs w:val="28"/>
              </w:rPr>
            </w:pPr>
            <w:r w:rsidRPr="00A66558">
              <w:rPr>
                <w:rFonts w:ascii="Times New Roman" w:hAnsi="Times New Roman"/>
                <w:iCs/>
                <w:color w:val="auto"/>
                <w:szCs w:val="28"/>
              </w:rPr>
              <w:t>С 2021</w:t>
            </w:r>
            <w:r w:rsidR="00693BCF" w:rsidRPr="00A66558">
              <w:rPr>
                <w:rFonts w:ascii="Times New Roman" w:hAnsi="Times New Roman"/>
                <w:iCs/>
                <w:color w:val="auto"/>
                <w:szCs w:val="28"/>
              </w:rPr>
              <w:t xml:space="preserve"> по </w:t>
            </w:r>
            <w:r w:rsidR="00E755CF" w:rsidRPr="00A66558">
              <w:rPr>
                <w:rFonts w:ascii="Times New Roman" w:hAnsi="Times New Roman"/>
                <w:iCs/>
                <w:color w:val="auto"/>
                <w:szCs w:val="28"/>
              </w:rPr>
              <w:t>2025</w:t>
            </w:r>
            <w:r w:rsidR="00693BCF" w:rsidRPr="00A66558">
              <w:rPr>
                <w:rFonts w:ascii="Times New Roman" w:hAnsi="Times New Roman"/>
                <w:iCs/>
                <w:color w:val="auto"/>
                <w:szCs w:val="28"/>
              </w:rPr>
              <w:t>гг.</w:t>
            </w:r>
          </w:p>
        </w:tc>
      </w:tr>
      <w:tr w:rsidR="00693BCF" w:rsidRPr="00E755CF" w:rsidTr="00693BCF">
        <w:tc>
          <w:tcPr>
            <w:tcW w:w="1985" w:type="dxa"/>
            <w:shd w:val="clear" w:color="auto" w:fill="auto"/>
          </w:tcPr>
          <w:p w:rsidR="00693BCF" w:rsidRPr="00A66558" w:rsidRDefault="00693BCF" w:rsidP="0063702F">
            <w:pPr>
              <w:autoSpaceDE w:val="0"/>
              <w:autoSpaceDN w:val="0"/>
              <w:spacing w:before="120" w:after="120"/>
              <w:jc w:val="center"/>
              <w:rPr>
                <w:rFonts w:ascii="Times New Roman" w:hAnsi="Times New Roman"/>
                <w:i/>
                <w:iCs/>
                <w:lang w:val="x-none" w:eastAsia="x-none"/>
              </w:rPr>
            </w:pPr>
            <w:r w:rsidRPr="00A66558">
              <w:rPr>
                <w:rFonts w:ascii="Times New Roman" w:hAnsi="Times New Roman"/>
                <w:szCs w:val="28"/>
              </w:rPr>
              <w:t xml:space="preserve">Исполнители </w:t>
            </w:r>
            <w:r w:rsidRPr="00A66558">
              <w:rPr>
                <w:rFonts w:ascii="Times New Roman" w:hAnsi="Times New Roman"/>
                <w:szCs w:val="28"/>
              </w:rPr>
              <w:br/>
              <w:t>программы</w:t>
            </w:r>
          </w:p>
        </w:tc>
        <w:tc>
          <w:tcPr>
            <w:tcW w:w="7762" w:type="dxa"/>
            <w:shd w:val="clear" w:color="auto" w:fill="auto"/>
          </w:tcPr>
          <w:p w:rsidR="00DA664C" w:rsidRPr="00A66558" w:rsidRDefault="00DA664C" w:rsidP="0063702F">
            <w:pPr>
              <w:autoSpaceDE w:val="0"/>
              <w:autoSpaceDN w:val="0"/>
              <w:spacing w:before="120" w:after="120"/>
              <w:jc w:val="both"/>
              <w:rPr>
                <w:rFonts w:ascii="Times New Roman" w:hAnsi="Times New Roman"/>
                <w:i/>
                <w:iCs/>
                <w:lang w:val="x-none" w:eastAsia="x-none"/>
              </w:rPr>
            </w:pPr>
            <w:r w:rsidRPr="00A66558">
              <w:rPr>
                <w:rFonts w:ascii="Times New Roman" w:hAnsi="Times New Roman"/>
                <w:i/>
                <w:iCs/>
                <w:lang w:val="x-none" w:eastAsia="x-none"/>
              </w:rPr>
              <w:t xml:space="preserve">Директор, заместители директора </w:t>
            </w:r>
            <w:r w:rsidR="0063702F" w:rsidRPr="00A66558">
              <w:rPr>
                <w:rFonts w:ascii="Times New Roman" w:hAnsi="Times New Roman"/>
                <w:i/>
                <w:iCs/>
                <w:lang w:val="x-none" w:eastAsia="x-none"/>
              </w:rPr>
              <w:t>УПР, ООД, УВР</w:t>
            </w:r>
            <w:r w:rsidRPr="00A66558">
              <w:rPr>
                <w:rFonts w:ascii="Times New Roman" w:hAnsi="Times New Roman"/>
                <w:i/>
                <w:iCs/>
                <w:lang w:val="x-none" w:eastAsia="x-none"/>
              </w:rPr>
              <w:t>,</w:t>
            </w:r>
            <w:r w:rsidR="000B42A1" w:rsidRPr="00A66558">
              <w:rPr>
                <w:rFonts w:ascii="Times New Roman" w:hAnsi="Times New Roman"/>
                <w:i/>
                <w:iCs/>
                <w:lang w:eastAsia="x-none"/>
              </w:rPr>
              <w:t xml:space="preserve"> НМР, ИАР,</w:t>
            </w:r>
            <w:r w:rsidRPr="00A66558">
              <w:rPr>
                <w:rFonts w:ascii="Times New Roman" w:hAnsi="Times New Roman"/>
                <w:i/>
                <w:iCs/>
                <w:lang w:val="x-none" w:eastAsia="x-none"/>
              </w:rPr>
              <w:t xml:space="preserve"> а также  курирующий административно-хозяйственную работу, сотрудники учебной части, преподаватели, </w:t>
            </w:r>
            <w:r w:rsidR="000A0E75" w:rsidRPr="00A66558">
              <w:rPr>
                <w:rFonts w:ascii="Times New Roman" w:hAnsi="Times New Roman"/>
                <w:i/>
                <w:iCs/>
                <w:lang w:val="x-none" w:eastAsia="x-none"/>
              </w:rPr>
              <w:t>кураторы</w:t>
            </w:r>
            <w:r w:rsidRPr="00A66558">
              <w:rPr>
                <w:rFonts w:ascii="Times New Roman" w:hAnsi="Times New Roman"/>
                <w:i/>
                <w:iCs/>
                <w:lang w:val="x-none" w:eastAsia="x-none"/>
              </w:rPr>
              <w:t>,</w:t>
            </w:r>
            <w:r w:rsidR="0063702F" w:rsidRPr="00A66558">
              <w:rPr>
                <w:rFonts w:ascii="Times New Roman" w:hAnsi="Times New Roman"/>
                <w:i/>
                <w:iCs/>
                <w:lang w:val="x-none" w:eastAsia="x-none"/>
              </w:rPr>
              <w:t xml:space="preserve"> мастера производственного обучения,</w:t>
            </w:r>
            <w:r w:rsidRPr="00A66558">
              <w:rPr>
                <w:rFonts w:ascii="Times New Roman" w:hAnsi="Times New Roman"/>
                <w:i/>
                <w:iCs/>
                <w:lang w:val="x-none" w:eastAsia="x-none"/>
              </w:rPr>
              <w:t xml:space="preserve"> члены Студенческого совета, представители Родительского комитета, представители организаций – работодателей, </w:t>
            </w:r>
            <w:r w:rsidR="0063702F" w:rsidRPr="00A66558">
              <w:rPr>
                <w:rFonts w:ascii="Times New Roman" w:hAnsi="Times New Roman"/>
                <w:i/>
                <w:iCs/>
                <w:lang w:val="x-none" w:eastAsia="x-none"/>
              </w:rPr>
              <w:t>старший мастер</w:t>
            </w:r>
          </w:p>
        </w:tc>
      </w:tr>
    </w:tbl>
    <w:p w:rsidR="00693BCF" w:rsidRPr="0063702F" w:rsidRDefault="00693BCF" w:rsidP="0063702F">
      <w:pPr>
        <w:autoSpaceDE w:val="0"/>
        <w:autoSpaceDN w:val="0"/>
        <w:spacing w:before="120" w:after="120"/>
        <w:jc w:val="both"/>
        <w:rPr>
          <w:rFonts w:ascii="Times New Roman" w:hAnsi="Times New Roman"/>
          <w:i/>
          <w:iCs/>
          <w:sz w:val="28"/>
          <w:highlight w:val="cyan"/>
          <w:lang w:val="x-none" w:eastAsia="x-none"/>
        </w:rPr>
      </w:pPr>
    </w:p>
    <w:p w:rsidR="00E755CF" w:rsidRPr="00A66558" w:rsidRDefault="00E755CF" w:rsidP="00E755CF">
      <w:pPr>
        <w:tabs>
          <w:tab w:val="left" w:pos="993"/>
        </w:tabs>
        <w:ind w:firstLine="709"/>
        <w:jc w:val="both"/>
        <w:rPr>
          <w:rFonts w:ascii="Times New Roman" w:hAnsi="Times New Roman"/>
        </w:rPr>
      </w:pPr>
      <w:r w:rsidRPr="00A66558">
        <w:rPr>
          <w:rFonts w:ascii="Times New Roman" w:hAnsi="Times New Roman"/>
        </w:rPr>
        <w:t xml:space="preserve">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755CF" w:rsidRDefault="00E755CF" w:rsidP="00E755CF">
      <w:pPr>
        <w:tabs>
          <w:tab w:val="left" w:pos="993"/>
        </w:tabs>
        <w:ind w:firstLine="709"/>
        <w:jc w:val="both"/>
        <w:rPr>
          <w:rFonts w:ascii="Times New Roman" w:hAnsi="Times New Roman"/>
        </w:rPr>
      </w:pPr>
      <w:r w:rsidRPr="00A66558">
        <w:rPr>
          <w:rFonts w:ascii="Times New Roman" w:hAnsi="Times New Roman"/>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и размещенной на портале https://fgosreestr.ru).</w:t>
      </w:r>
    </w:p>
    <w:p w:rsidR="00E755CF" w:rsidRPr="004F3587" w:rsidRDefault="00E755CF" w:rsidP="00E755CF">
      <w:pPr>
        <w:tabs>
          <w:tab w:val="left" w:pos="993"/>
        </w:tabs>
        <w:ind w:firstLine="709"/>
        <w:jc w:val="both"/>
        <w:rPr>
          <w:rFonts w:ascii="Times New Roman" w:hAnsi="Times New Roman"/>
          <w:i/>
          <w:iCs/>
        </w:rPr>
      </w:pPr>
      <w:r w:rsidRPr="004F3587">
        <w:rPr>
          <w:rFonts w:ascii="Times New Roman" w:hAnsi="Times New Roman"/>
          <w:i/>
          <w:iCs/>
        </w:rPr>
        <w:t xml:space="preserve">При разработке формулировок личностных результатов учет требований Закона </w:t>
      </w:r>
      <w:r>
        <w:rPr>
          <w:rFonts w:ascii="Times New Roman" w:hAnsi="Times New Roman"/>
          <w:i/>
          <w:iCs/>
        </w:rPr>
        <w:t xml:space="preserve">об образовании </w:t>
      </w:r>
      <w:r w:rsidRPr="004F3587">
        <w:rPr>
          <w:rFonts w:ascii="Times New Roman" w:hAnsi="Times New Roman"/>
          <w:i/>
          <w:iCs/>
        </w:rPr>
        <w:t xml:space="preserve">в части </w:t>
      </w:r>
      <w:r w:rsidRPr="004F3587">
        <w:rPr>
          <w:rFonts w:ascii="Times New Roman" w:hAnsi="Times New Roman"/>
          <w:b/>
          <w:bCs/>
          <w:i/>
          <w:iCs/>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F3587">
        <w:rPr>
          <w:rFonts w:ascii="Times New Roman" w:hAnsi="Times New Roman"/>
          <w:i/>
          <w:iCs/>
        </w:rPr>
        <w:t xml:space="preserve"> </w:t>
      </w:r>
      <w:r w:rsidRPr="004F3587">
        <w:rPr>
          <w:rFonts w:ascii="Times New Roman" w:hAnsi="Times New Roman"/>
          <w:b/>
          <w:bCs/>
          <w:i/>
          <w:iCs/>
        </w:rPr>
        <w:t>бережного отношения к здоровью, эстетических чувств и уважения к ценностям семьи</w:t>
      </w:r>
      <w:r w:rsidRPr="004F3587">
        <w:rPr>
          <w:rFonts w:ascii="Times New Roman" w:hAnsi="Times New Roman"/>
          <w:i/>
          <w:iCs/>
        </w:rPr>
        <w:t xml:space="preserve">, является обязательным. </w:t>
      </w:r>
    </w:p>
    <w:p w:rsidR="00D33F94" w:rsidRDefault="00D33F94" w:rsidP="00527E79">
      <w:pPr>
        <w:spacing w:line="276" w:lineRule="auto"/>
        <w:jc w:val="center"/>
        <w:rPr>
          <w:rStyle w:val="14pt"/>
          <w:rFonts w:eastAsia="Arial Unicode MS"/>
          <w:bCs w:val="0"/>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2112"/>
      </w:tblGrid>
      <w:tr w:rsidR="00E755CF" w:rsidRPr="004F3587" w:rsidTr="00E755CF">
        <w:tc>
          <w:tcPr>
            <w:tcW w:w="7226" w:type="dxa"/>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Личностные результаты </w:t>
            </w:r>
          </w:p>
          <w:p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реализации программы воспитания </w:t>
            </w:r>
          </w:p>
          <w:p w:rsidR="00E755CF" w:rsidRPr="004F3587" w:rsidRDefault="00E755CF" w:rsidP="00E755CF">
            <w:pPr>
              <w:ind w:firstLine="33"/>
              <w:jc w:val="center"/>
              <w:rPr>
                <w:rFonts w:ascii="Times New Roman" w:hAnsi="Times New Roman"/>
                <w:b/>
                <w:bCs/>
              </w:rPr>
            </w:pPr>
            <w:r w:rsidRPr="004F3587">
              <w:rPr>
                <w:rFonts w:ascii="Times New Roman" w:hAnsi="Times New Roman"/>
                <w:i/>
                <w:iCs/>
              </w:rPr>
              <w:t>(дескрипторы)</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Код личностных результатов </w:t>
            </w:r>
            <w:r w:rsidRPr="004F3587">
              <w:rPr>
                <w:rFonts w:ascii="Times New Roman" w:hAnsi="Times New Roman"/>
                <w:b/>
                <w:bCs/>
              </w:rPr>
              <w:br/>
              <w:t xml:space="preserve">реализации </w:t>
            </w:r>
            <w:r w:rsidRPr="004F3587">
              <w:rPr>
                <w:rFonts w:ascii="Times New Roman" w:hAnsi="Times New Roman"/>
                <w:b/>
                <w:bCs/>
              </w:rPr>
              <w:br/>
              <w:t xml:space="preserve">программы </w:t>
            </w:r>
            <w:r w:rsidRPr="004F3587">
              <w:rPr>
                <w:rFonts w:ascii="Times New Roman" w:hAnsi="Times New Roman"/>
                <w:b/>
                <w:bCs/>
              </w:rPr>
              <w:br/>
              <w:t>воспитания</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spacing w:before="120"/>
              <w:jc w:val="both"/>
              <w:rPr>
                <w:rFonts w:ascii="Times New Roman" w:hAnsi="Times New Roman"/>
                <w:b/>
                <w:bCs/>
                <w:i/>
                <w:iCs/>
                <w:lang w:val="x-none" w:eastAsia="x-none"/>
              </w:rPr>
            </w:pPr>
            <w:r w:rsidRPr="00524FF2">
              <w:rPr>
                <w:rFonts w:ascii="Times New Roman" w:hAnsi="Times New Roman"/>
              </w:rPr>
              <w:t xml:space="preserve">Осознающий себя гражданином России и защитником Отечества, выражающий свою российскую идентичность в поликультурном и </w:t>
            </w:r>
            <w:r w:rsidR="00237A29" w:rsidRPr="00524FF2">
              <w:rPr>
                <w:rFonts w:ascii="Times New Roman" w:hAnsi="Times New Roman"/>
              </w:rPr>
              <w:t>многоконфессиональном российском обществе,</w:t>
            </w:r>
            <w:r w:rsidRPr="00524FF2">
              <w:rPr>
                <w:rFonts w:ascii="Times New Roman" w:hAnsi="Times New Roman"/>
              </w:rPr>
              <w:t xml:space="preserve">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2</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w:t>
            </w:r>
            <w:r w:rsidRPr="00524FF2">
              <w:rPr>
                <w:rFonts w:ascii="Times New Roman" w:hAnsi="Times New Roman"/>
              </w:rPr>
              <w:lastRenderedPageBreak/>
              <w:t>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lastRenderedPageBreak/>
              <w:t>ЛР 3</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lastRenderedPageBreak/>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w:t>
            </w:r>
            <w:r w:rsidR="00237A29">
              <w:rPr>
                <w:rFonts w:ascii="Times New Roman" w:hAnsi="Times New Roman"/>
              </w:rPr>
              <w:t>утствующих социальных перемен.</w:t>
            </w:r>
            <w:r w:rsidRPr="00524FF2">
              <w:rPr>
                <w:rFonts w:ascii="Times New Roman" w:hAnsi="Times New Roman"/>
              </w:rPr>
              <w:t xml:space="preserve"> Стремящийся к формированию в сетевой среде личностно и профессионального конструктивного «цифрового следа»</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4</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5</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6</w:t>
            </w:r>
          </w:p>
        </w:tc>
      </w:tr>
      <w:tr w:rsidR="00E755CF" w:rsidRPr="004F3587" w:rsidTr="00E755CF">
        <w:trPr>
          <w:trHeight w:val="268"/>
        </w:trPr>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524FF2" w:rsidRDefault="00E755CF" w:rsidP="00E755CF">
            <w:pPr>
              <w:ind w:firstLine="33"/>
              <w:jc w:val="both"/>
              <w:rPr>
                <w:rFonts w:ascii="Times New Roman" w:hAnsi="Times New Roman"/>
              </w:rPr>
            </w:pPr>
            <w:r w:rsidRPr="00524FF2">
              <w:rPr>
                <w:rFonts w:ascii="Times New Roman" w:hAnsi="Times New Roman"/>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E755CF" w:rsidRPr="004F3587" w:rsidRDefault="00E755CF" w:rsidP="00E755CF">
            <w:pPr>
              <w:ind w:firstLine="33"/>
              <w:jc w:val="both"/>
              <w:rPr>
                <w:rFonts w:ascii="Times New Roman" w:hAnsi="Times New Roman"/>
                <w:b/>
                <w:bCs/>
              </w:rPr>
            </w:pPr>
            <w:r w:rsidRPr="00524FF2">
              <w:rPr>
                <w:rFonts w:ascii="Times New Roman" w:hAnsi="Times New Roman"/>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7</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w:t>
            </w:r>
            <w:r w:rsidRPr="00524FF2">
              <w:rPr>
                <w:rFonts w:ascii="Times New Roman" w:hAnsi="Times New Roman"/>
              </w:rPr>
              <w:lastRenderedPageBreak/>
              <w:t>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lastRenderedPageBreak/>
              <w:t>ЛР 8</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lastRenderedPageBreak/>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9</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D4D90" w:rsidRPr="006F7C3D" w:rsidRDefault="00E755CF" w:rsidP="00E755CF">
            <w:pPr>
              <w:jc w:val="both"/>
              <w:rPr>
                <w:rFonts w:ascii="Times New Roman" w:hAnsi="Times New Roman"/>
              </w:rPr>
            </w:pPr>
            <w:r w:rsidRPr="00524FF2">
              <w:rPr>
                <w:rFonts w:ascii="Times New Roman" w:hAnsi="Times New Roman"/>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10</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D4D90" w:rsidRPr="006F7C3D" w:rsidRDefault="00E755CF" w:rsidP="00E755CF">
            <w:pPr>
              <w:jc w:val="both"/>
              <w:rPr>
                <w:rFonts w:ascii="Times New Roman" w:hAnsi="Times New Roman"/>
              </w:rPr>
            </w:pPr>
            <w:r w:rsidRPr="00524FF2">
              <w:rPr>
                <w:rFonts w:ascii="Times New Roman" w:hAnsi="Times New Roman"/>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rPr>
              <w:t xml:space="preserve"> </w:t>
            </w:r>
            <w:r w:rsidRPr="00524FF2">
              <w:rPr>
                <w:rFonts w:ascii="Times New Roman" w:hAnsi="Times New Roman"/>
              </w:rPr>
              <w:t>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11</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D4D90" w:rsidRPr="006F7C3D" w:rsidRDefault="00E755CF" w:rsidP="00E755CF">
            <w:pPr>
              <w:jc w:val="both"/>
              <w:rPr>
                <w:rFonts w:ascii="Times New Roman" w:hAnsi="Times New Roman"/>
                <w:bCs/>
              </w:rPr>
            </w:pPr>
            <w:r w:rsidRPr="00524FF2">
              <w:rPr>
                <w:rFonts w:ascii="Times New Roman" w:hAnsi="Times New Roman"/>
                <w:bCs/>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2112" w:type="dxa"/>
            <w:vAlign w:val="center"/>
          </w:tcPr>
          <w:p w:rsidR="00E755CF" w:rsidRDefault="00E755CF" w:rsidP="00E755CF">
            <w:pPr>
              <w:ind w:firstLine="33"/>
              <w:jc w:val="center"/>
              <w:rPr>
                <w:rFonts w:ascii="Times New Roman" w:hAnsi="Times New Roman"/>
                <w:b/>
                <w:bCs/>
              </w:rPr>
            </w:pPr>
            <w:r w:rsidRPr="004F3587">
              <w:rPr>
                <w:rFonts w:ascii="Times New Roman" w:hAnsi="Times New Roman"/>
                <w:b/>
                <w:bCs/>
              </w:rPr>
              <w:t>ЛР 12</w:t>
            </w:r>
          </w:p>
          <w:p w:rsidR="00ED4D90" w:rsidRDefault="00ED4D90" w:rsidP="00E755CF">
            <w:pPr>
              <w:ind w:firstLine="33"/>
              <w:jc w:val="center"/>
              <w:rPr>
                <w:rFonts w:ascii="Times New Roman" w:hAnsi="Times New Roman"/>
                <w:b/>
                <w:bCs/>
              </w:rPr>
            </w:pPr>
          </w:p>
          <w:p w:rsidR="00ED4D90" w:rsidRDefault="00ED4D90" w:rsidP="00E755CF">
            <w:pPr>
              <w:ind w:firstLine="33"/>
              <w:jc w:val="center"/>
              <w:rPr>
                <w:rFonts w:ascii="Times New Roman" w:hAnsi="Times New Roman"/>
                <w:b/>
                <w:bCs/>
              </w:rPr>
            </w:pPr>
          </w:p>
          <w:p w:rsidR="00ED4D90" w:rsidRPr="004F3587" w:rsidRDefault="00ED4D90" w:rsidP="00E755CF">
            <w:pPr>
              <w:ind w:firstLine="33"/>
              <w:jc w:val="center"/>
              <w:rPr>
                <w:rFonts w:ascii="Times New Roman" w:hAnsi="Times New Roman"/>
                <w:b/>
                <w:bCs/>
              </w:rPr>
            </w:pPr>
          </w:p>
        </w:tc>
      </w:tr>
      <w:tr w:rsidR="00E755CF" w:rsidRPr="004F3587" w:rsidTr="00E755CF">
        <w:tc>
          <w:tcPr>
            <w:tcW w:w="9338" w:type="dxa"/>
            <w:gridSpan w:val="2"/>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Личностные результаты</w:t>
            </w:r>
          </w:p>
          <w:p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реализации программы воспитания, определенные отраслевыми требованиями </w:t>
            </w:r>
            <w:r w:rsidRPr="004F3587">
              <w:rPr>
                <w:rFonts w:ascii="Times New Roman" w:hAnsi="Times New Roman"/>
                <w:b/>
                <w:bCs/>
              </w:rPr>
              <w:br/>
              <w:t>к деловым качествам личности</w:t>
            </w:r>
            <w:r w:rsidRPr="004F3587">
              <w:rPr>
                <w:rFonts w:ascii="Times New Roman" w:hAnsi="Times New Roman"/>
                <w:b/>
                <w:bCs/>
                <w:vertAlign w:val="superscript"/>
              </w:rPr>
              <w:footnoteReference w:id="1"/>
            </w:r>
            <w:r w:rsidRPr="004F3587">
              <w:rPr>
                <w:rFonts w:ascii="Times New Roman" w:hAnsi="Times New Roman"/>
                <w:b/>
                <w:bCs/>
              </w:rPr>
              <w:t xml:space="preserve"> </w:t>
            </w:r>
            <w:r>
              <w:rPr>
                <w:rFonts w:ascii="Times New Roman" w:hAnsi="Times New Roman"/>
              </w:rPr>
              <w:t xml:space="preserve"> </w:t>
            </w:r>
          </w:p>
        </w:tc>
      </w:tr>
      <w:tr w:rsidR="006F7C3D" w:rsidRPr="004F3587" w:rsidTr="00E755CF">
        <w:tc>
          <w:tcPr>
            <w:tcW w:w="7226" w:type="dxa"/>
          </w:tcPr>
          <w:p w:rsidR="006F7C3D" w:rsidRPr="00272D92" w:rsidRDefault="006F7C3D" w:rsidP="006F7C3D">
            <w:pPr>
              <w:jc w:val="both"/>
              <w:rPr>
                <w:rFonts w:ascii="Times New Roman" w:hAnsi="Times New Roman" w:cs="Times New Roman"/>
                <w:b/>
                <w:bCs/>
              </w:rPr>
            </w:pPr>
            <w:bookmarkStart w:id="2" w:name="_GoBack" w:colFirst="0" w:colLast="0"/>
            <w:r w:rsidRPr="00611D27">
              <w:rPr>
                <w:rFonts w:ascii="Times New Roman" w:hAnsi="Times New Roman"/>
              </w:rPr>
              <w:lastRenderedPageBreak/>
              <w:t>Демонстрирующий умение эффективно взаимодействовать в команде, вести диалог, в том числе с использованием средств коммуникации</w:t>
            </w:r>
          </w:p>
        </w:tc>
        <w:tc>
          <w:tcPr>
            <w:tcW w:w="2112" w:type="dxa"/>
            <w:vAlign w:val="center"/>
          </w:tcPr>
          <w:p w:rsidR="006F7C3D" w:rsidRPr="00272D92" w:rsidRDefault="006F7C3D" w:rsidP="006F7C3D">
            <w:pPr>
              <w:ind w:firstLine="709"/>
              <w:jc w:val="center"/>
              <w:rPr>
                <w:rFonts w:ascii="Times New Roman" w:hAnsi="Times New Roman" w:cs="Times New Roman"/>
                <w:b/>
                <w:bCs/>
              </w:rPr>
            </w:pPr>
            <w:r w:rsidRPr="00272D92">
              <w:rPr>
                <w:rFonts w:ascii="Times New Roman" w:hAnsi="Times New Roman" w:cs="Times New Roman"/>
                <w:b/>
                <w:bCs/>
              </w:rPr>
              <w:t>ЛР 13</w:t>
            </w:r>
          </w:p>
        </w:tc>
      </w:tr>
      <w:tr w:rsidR="006F7C3D" w:rsidRPr="004F3587" w:rsidTr="00E755CF">
        <w:tc>
          <w:tcPr>
            <w:tcW w:w="7226" w:type="dxa"/>
          </w:tcPr>
          <w:p w:rsidR="006F7C3D" w:rsidRPr="00272D92" w:rsidRDefault="006F7C3D" w:rsidP="006F7C3D">
            <w:pPr>
              <w:jc w:val="both"/>
              <w:rPr>
                <w:rFonts w:ascii="Times New Roman" w:hAnsi="Times New Roman" w:cs="Times New Roman"/>
                <w:b/>
                <w:bCs/>
              </w:rPr>
            </w:pPr>
            <w:r w:rsidRPr="00611D27">
              <w:rPr>
                <w:rFonts w:ascii="Times New Roman" w:hAnsi="Times New Roman"/>
              </w:rPr>
              <w:t>Демонстрирующий навыки анализа и интерпретации информации из различных источников с учетом нормативно-правовых норм</w:t>
            </w:r>
          </w:p>
        </w:tc>
        <w:tc>
          <w:tcPr>
            <w:tcW w:w="2112" w:type="dxa"/>
            <w:vAlign w:val="center"/>
          </w:tcPr>
          <w:p w:rsidR="006F7C3D" w:rsidRPr="00272D92" w:rsidRDefault="006F7C3D" w:rsidP="006F7C3D">
            <w:pPr>
              <w:ind w:firstLine="709"/>
              <w:jc w:val="center"/>
              <w:rPr>
                <w:rFonts w:ascii="Times New Roman" w:hAnsi="Times New Roman" w:cs="Times New Roman"/>
                <w:b/>
                <w:bCs/>
              </w:rPr>
            </w:pPr>
            <w:r w:rsidRPr="00272D92">
              <w:rPr>
                <w:rFonts w:ascii="Times New Roman" w:hAnsi="Times New Roman" w:cs="Times New Roman"/>
                <w:b/>
                <w:bCs/>
              </w:rPr>
              <w:t>ЛР 14</w:t>
            </w:r>
          </w:p>
        </w:tc>
      </w:tr>
      <w:tr w:rsidR="006F7C3D" w:rsidRPr="004F3587" w:rsidTr="00E755CF">
        <w:tc>
          <w:tcPr>
            <w:tcW w:w="7226" w:type="dxa"/>
          </w:tcPr>
          <w:p w:rsidR="006F7C3D" w:rsidRPr="00272D92" w:rsidRDefault="006F7C3D" w:rsidP="006F7C3D">
            <w:pPr>
              <w:jc w:val="both"/>
              <w:rPr>
                <w:rFonts w:ascii="Times New Roman" w:hAnsi="Times New Roman" w:cs="Times New Roman"/>
                <w:b/>
                <w:bCs/>
              </w:rPr>
            </w:pPr>
            <w:r w:rsidRPr="00611D27">
              <w:rPr>
                <w:rFonts w:ascii="Times New Roman" w:hAnsi="Times New Roman"/>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12" w:type="dxa"/>
            <w:vAlign w:val="center"/>
          </w:tcPr>
          <w:p w:rsidR="006F7C3D" w:rsidRPr="00272D92" w:rsidRDefault="006F7C3D" w:rsidP="006F7C3D">
            <w:pPr>
              <w:ind w:firstLine="709"/>
              <w:jc w:val="center"/>
              <w:rPr>
                <w:rFonts w:ascii="Times New Roman" w:hAnsi="Times New Roman" w:cs="Times New Roman"/>
                <w:b/>
                <w:bCs/>
              </w:rPr>
            </w:pPr>
            <w:r w:rsidRPr="00272D92">
              <w:rPr>
                <w:rFonts w:ascii="Times New Roman" w:hAnsi="Times New Roman" w:cs="Times New Roman"/>
                <w:b/>
                <w:bCs/>
              </w:rPr>
              <w:t>ЛР 15</w:t>
            </w:r>
          </w:p>
        </w:tc>
      </w:tr>
      <w:bookmarkEnd w:id="2"/>
      <w:tr w:rsidR="00E755CF" w:rsidRPr="004F3587" w:rsidTr="00E755CF">
        <w:tc>
          <w:tcPr>
            <w:tcW w:w="9338" w:type="dxa"/>
            <w:gridSpan w:val="2"/>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Личностные результаты</w:t>
            </w:r>
          </w:p>
          <w:p w:rsidR="00237A29" w:rsidRDefault="00E755CF" w:rsidP="00E755CF">
            <w:pPr>
              <w:ind w:firstLine="33"/>
              <w:jc w:val="center"/>
              <w:rPr>
                <w:rFonts w:ascii="Times New Roman" w:hAnsi="Times New Roman"/>
                <w:b/>
                <w:bCs/>
              </w:rPr>
            </w:pPr>
            <w:r w:rsidRPr="004F3587">
              <w:rPr>
                <w:rFonts w:ascii="Times New Roman" w:hAnsi="Times New Roman"/>
                <w:b/>
                <w:bCs/>
              </w:rPr>
              <w:t>реализации программы восп</w:t>
            </w:r>
            <w:r w:rsidR="00237A29">
              <w:rPr>
                <w:rFonts w:ascii="Times New Roman" w:hAnsi="Times New Roman"/>
                <w:b/>
                <w:bCs/>
              </w:rPr>
              <w:t xml:space="preserve">итания, определенные субъектом </w:t>
            </w:r>
          </w:p>
          <w:p w:rsidR="00E755CF" w:rsidRPr="004F3587" w:rsidRDefault="00E755CF" w:rsidP="00E755CF">
            <w:pPr>
              <w:ind w:firstLine="33"/>
              <w:jc w:val="center"/>
              <w:rPr>
                <w:rFonts w:ascii="Times New Roman" w:hAnsi="Times New Roman"/>
                <w:b/>
                <w:bCs/>
              </w:rPr>
            </w:pPr>
            <w:r w:rsidRPr="004F3587">
              <w:rPr>
                <w:rFonts w:ascii="Times New Roman" w:hAnsi="Times New Roman"/>
                <w:b/>
                <w:bCs/>
              </w:rPr>
              <w:t>Российской Федерации</w:t>
            </w:r>
            <w:r w:rsidRPr="004F3587">
              <w:rPr>
                <w:rFonts w:ascii="Times New Roman" w:hAnsi="Times New Roman"/>
                <w:b/>
                <w:bCs/>
                <w:vertAlign w:val="superscript"/>
              </w:rPr>
              <w:footnoteReference w:id="2"/>
            </w:r>
            <w:r w:rsidRPr="004F3587">
              <w:rPr>
                <w:rFonts w:ascii="Times New Roman" w:hAnsi="Times New Roman"/>
                <w:b/>
                <w:bCs/>
              </w:rPr>
              <w:t xml:space="preserve"> </w:t>
            </w:r>
            <w:r w:rsidRPr="004F3587">
              <w:rPr>
                <w:rFonts w:ascii="Times New Roman" w:hAnsi="Times New Roman"/>
              </w:rPr>
              <w:t>(при наличии)</w:t>
            </w:r>
          </w:p>
        </w:tc>
      </w:tr>
      <w:tr w:rsidR="00D94BAD" w:rsidRPr="004F3587" w:rsidTr="00E755CF">
        <w:tc>
          <w:tcPr>
            <w:tcW w:w="7226" w:type="dxa"/>
          </w:tcPr>
          <w:p w:rsidR="00D94BAD" w:rsidRPr="00D94BAD" w:rsidRDefault="00D94BAD" w:rsidP="00D94BAD">
            <w:pPr>
              <w:jc w:val="both"/>
              <w:rPr>
                <w:rFonts w:ascii="Times New Roman" w:hAnsi="Times New Roman" w:cs="Times New Roman"/>
              </w:rPr>
            </w:pPr>
            <w:r>
              <w:rPr>
                <w:rFonts w:ascii="Times New Roman" w:hAnsi="Times New Roman"/>
              </w:rPr>
              <w:t xml:space="preserve">Понимающий </w:t>
            </w:r>
            <w:r>
              <w:rPr>
                <w:rFonts w:ascii="Times New Roman" w:hAnsi="Times New Roman" w:cs="Times New Roman"/>
              </w:rPr>
              <w:t>у</w:t>
            </w:r>
            <w:r w:rsidRPr="008C2F28">
              <w:rPr>
                <w:rFonts w:ascii="Times New Roman" w:hAnsi="Times New Roman" w:cs="Times New Roman"/>
              </w:rPr>
              <w:t>величение значения инноваций и модернизации как базовых инструментов экономического развития</w:t>
            </w:r>
            <w:r>
              <w:rPr>
                <w:rFonts w:ascii="Times New Roman" w:hAnsi="Times New Roman" w:cs="Times New Roman"/>
              </w:rPr>
              <w:t xml:space="preserve"> региона,</w:t>
            </w:r>
            <w:r w:rsidRPr="00D94BAD">
              <w:rPr>
                <w:rFonts w:ascii="Times New Roman" w:hAnsi="Times New Roman" w:cs="Times New Roman"/>
              </w:rPr>
              <w:t xml:space="preserve"> Татарстан-2030 - глобальный конкурентоспособный устойчивый регион, драйвер (основной источник роста) полюса роста "Волга - 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p>
        </w:tc>
        <w:tc>
          <w:tcPr>
            <w:tcW w:w="2112" w:type="dxa"/>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16</w:t>
            </w:r>
          </w:p>
        </w:tc>
      </w:tr>
      <w:tr w:rsidR="00D94BAD" w:rsidRPr="004F3587" w:rsidTr="00E755CF">
        <w:tc>
          <w:tcPr>
            <w:tcW w:w="7226" w:type="dxa"/>
          </w:tcPr>
          <w:p w:rsidR="00D94BAD" w:rsidRPr="007610A4" w:rsidRDefault="00D94BAD" w:rsidP="00D94BAD">
            <w:pPr>
              <w:jc w:val="both"/>
              <w:rPr>
                <w:rFonts w:ascii="Times New Roman" w:hAnsi="Times New Roman" w:cs="Times New Roman"/>
              </w:rPr>
            </w:pPr>
            <w:r w:rsidRPr="007610A4">
              <w:rPr>
                <w:rFonts w:ascii="Times New Roman" w:hAnsi="Times New Roman" w:cs="Times New Roman"/>
              </w:rPr>
              <w:t>Принимающий приоритет прав и свобод человека и гражданина, разделяющий принцип равноправия народов, способствует сохранению и развитию исторических, национальных и духовных традиций, культур, языков, обеспечению гражданского мира и межнацио</w:t>
            </w:r>
            <w:r>
              <w:rPr>
                <w:rFonts w:ascii="Times New Roman" w:hAnsi="Times New Roman" w:cs="Times New Roman"/>
              </w:rPr>
              <w:t>нального согласия, укреплению демократии и ускорению</w:t>
            </w:r>
            <w:r w:rsidRPr="007610A4">
              <w:rPr>
                <w:rFonts w:ascii="Times New Roman" w:hAnsi="Times New Roman" w:cs="Times New Roman"/>
              </w:rPr>
              <w:t xml:space="preserve"> социально-экономического развития Республики Татарстан.</w:t>
            </w:r>
          </w:p>
        </w:tc>
        <w:tc>
          <w:tcPr>
            <w:tcW w:w="2112" w:type="dxa"/>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17</w:t>
            </w:r>
          </w:p>
        </w:tc>
      </w:tr>
      <w:tr w:rsidR="00D94BAD" w:rsidRPr="004F3587" w:rsidTr="00E755CF">
        <w:tc>
          <w:tcPr>
            <w:tcW w:w="7226" w:type="dxa"/>
          </w:tcPr>
          <w:p w:rsidR="00D94BAD" w:rsidRPr="00515205" w:rsidRDefault="00D94BAD" w:rsidP="00D94BAD">
            <w:pPr>
              <w:ind w:firstLine="33"/>
              <w:jc w:val="both"/>
              <w:rPr>
                <w:rFonts w:ascii="Times New Roman" w:hAnsi="Times New Roman" w:cs="Times New Roman"/>
              </w:rPr>
            </w:pPr>
            <w:r w:rsidRPr="00515205">
              <w:rPr>
                <w:rFonts w:ascii="Times New Roman" w:hAnsi="Times New Roman" w:cs="Times New Roman"/>
              </w:rPr>
              <w:t>О</w:t>
            </w:r>
            <w:r>
              <w:rPr>
                <w:rFonts w:ascii="Times New Roman" w:hAnsi="Times New Roman" w:cs="Times New Roman"/>
              </w:rPr>
              <w:t>сознающий</w:t>
            </w:r>
            <w:r w:rsidRPr="00515205">
              <w:rPr>
                <w:rFonts w:ascii="Times New Roman" w:hAnsi="Times New Roman" w:cs="Times New Roman"/>
              </w:rPr>
              <w:t xml:space="preserve"> ответственность за распоряжение своей свободной волей не только перед собой и окружающими, но и будущими поколениями</w:t>
            </w:r>
          </w:p>
        </w:tc>
        <w:tc>
          <w:tcPr>
            <w:tcW w:w="2112" w:type="dxa"/>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Pr>
                <w:rFonts w:ascii="Times New Roman" w:hAnsi="Times New Roman"/>
                <w:b/>
                <w:bCs/>
              </w:rPr>
              <w:t xml:space="preserve"> 18</w:t>
            </w:r>
          </w:p>
        </w:tc>
      </w:tr>
      <w:tr w:rsidR="00D94BAD" w:rsidRPr="004F3587" w:rsidTr="00E755CF">
        <w:tc>
          <w:tcPr>
            <w:tcW w:w="9338" w:type="dxa"/>
            <w:gridSpan w:val="2"/>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Личностные результаты</w:t>
            </w:r>
          </w:p>
          <w:p w:rsidR="00D94BAD" w:rsidRPr="004F3587" w:rsidRDefault="00D94BAD" w:rsidP="00EA3DE3">
            <w:pPr>
              <w:ind w:firstLine="33"/>
              <w:jc w:val="center"/>
              <w:rPr>
                <w:rFonts w:ascii="Times New Roman" w:hAnsi="Times New Roman"/>
                <w:b/>
                <w:bCs/>
              </w:rPr>
            </w:pPr>
            <w:r w:rsidRPr="004F3587">
              <w:rPr>
                <w:rFonts w:ascii="Times New Roman" w:hAnsi="Times New Roman"/>
                <w:b/>
                <w:bCs/>
              </w:rPr>
              <w:t>реализации программы воспитания, определенные ключевыми работодателями</w:t>
            </w:r>
          </w:p>
        </w:tc>
      </w:tr>
      <w:tr w:rsidR="00D94BAD" w:rsidRPr="004F3587" w:rsidTr="00E755CF">
        <w:tc>
          <w:tcPr>
            <w:tcW w:w="7226" w:type="dxa"/>
          </w:tcPr>
          <w:p w:rsidR="00D94BAD" w:rsidRPr="004F3587" w:rsidRDefault="008235ED" w:rsidP="007E4E51">
            <w:pPr>
              <w:jc w:val="both"/>
              <w:rPr>
                <w:rFonts w:ascii="Times New Roman" w:hAnsi="Times New Roman"/>
              </w:rPr>
            </w:pPr>
            <w:r>
              <w:rPr>
                <w:rFonts w:ascii="Times New Roman" w:hAnsi="Times New Roman"/>
              </w:rPr>
              <w:t>Осознающий и соблюдающий корпоративную политику и культуру предприятия-работодателя, санитарно-производственные нормы и правила, активно участвующий в экспериментальной и исследовательской деятельности для реализации</w:t>
            </w:r>
            <w:r w:rsidR="007E4E51">
              <w:rPr>
                <w:rFonts w:ascii="Times New Roman" w:hAnsi="Times New Roman"/>
              </w:rPr>
              <w:t xml:space="preserve"> стратегических целей корпорации, проявляющий себя конкурентоспособным специалистом</w:t>
            </w:r>
          </w:p>
        </w:tc>
        <w:tc>
          <w:tcPr>
            <w:tcW w:w="2112" w:type="dxa"/>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sidR="007E4E51">
              <w:rPr>
                <w:rFonts w:ascii="Times New Roman" w:hAnsi="Times New Roman"/>
                <w:b/>
                <w:bCs/>
              </w:rPr>
              <w:t xml:space="preserve"> 19</w:t>
            </w:r>
          </w:p>
        </w:tc>
      </w:tr>
    </w:tbl>
    <w:p w:rsidR="00EB52BE" w:rsidRDefault="00EB52BE" w:rsidP="00527E79">
      <w:pPr>
        <w:spacing w:line="276" w:lineRule="auto"/>
        <w:rPr>
          <w:rFonts w:ascii="Times New Roman" w:hAnsi="Times New Roman" w:cs="Times New Roman"/>
          <w:sz w:val="28"/>
          <w:szCs w:val="28"/>
        </w:rPr>
      </w:pPr>
    </w:p>
    <w:p w:rsidR="00DF60E9" w:rsidRDefault="00DF60E9" w:rsidP="00D10908">
      <w:pPr>
        <w:ind w:firstLine="708"/>
        <w:jc w:val="both"/>
        <w:rPr>
          <w:rFonts w:ascii="Times New Roman" w:hAnsi="Times New Roman"/>
          <w:b/>
          <w:bCs/>
        </w:rPr>
      </w:pPr>
    </w:p>
    <w:p w:rsidR="00DF60E9" w:rsidRDefault="00DF60E9" w:rsidP="00D10908">
      <w:pPr>
        <w:ind w:firstLine="708"/>
        <w:jc w:val="both"/>
        <w:rPr>
          <w:rFonts w:ascii="Times New Roman" w:hAnsi="Times New Roman"/>
          <w:b/>
          <w:bCs/>
        </w:rPr>
      </w:pPr>
    </w:p>
    <w:p w:rsidR="00DF60E9" w:rsidRDefault="00DF60E9" w:rsidP="00ED4D90">
      <w:pPr>
        <w:jc w:val="both"/>
        <w:rPr>
          <w:rFonts w:ascii="Times New Roman" w:hAnsi="Times New Roman"/>
          <w:b/>
          <w:bCs/>
        </w:rPr>
      </w:pPr>
    </w:p>
    <w:p w:rsidR="00D10908" w:rsidRPr="004F3587" w:rsidRDefault="00D10908" w:rsidP="00A66558">
      <w:pPr>
        <w:ind w:firstLine="708"/>
        <w:jc w:val="center"/>
        <w:rPr>
          <w:rFonts w:ascii="Times New Roman" w:hAnsi="Times New Roman"/>
          <w:b/>
          <w:bCs/>
        </w:rPr>
      </w:pPr>
      <w:r w:rsidRPr="004F3587">
        <w:rPr>
          <w:rFonts w:ascii="Times New Roman" w:hAnsi="Times New Roman"/>
          <w:b/>
          <w:bCs/>
        </w:rPr>
        <w:t xml:space="preserve">РАЗДЕЛ 2. ОЦЕНКА </w:t>
      </w:r>
      <w:r w:rsidR="00A66558">
        <w:rPr>
          <w:rFonts w:ascii="Times New Roman" w:hAnsi="Times New Roman"/>
          <w:b/>
          <w:bCs/>
        </w:rPr>
        <w:t xml:space="preserve">ОСВОЕНИЯ ОБУЧАЮЩИМИСЯ ОСНОВНОЙ </w:t>
      </w:r>
      <w:r w:rsidRPr="004F3587">
        <w:rPr>
          <w:rFonts w:ascii="Times New Roman" w:hAnsi="Times New Roman"/>
          <w:b/>
          <w:bCs/>
        </w:rPr>
        <w:t>ОБРАЗОВАТЕЛЬНОЙ ПРОГРАММЫ В ЧАСТИ ДОСТИЖЕНИЯ ЛИЧНОСТНЫХ РЕЗУЛЬТАТОВ</w:t>
      </w:r>
    </w:p>
    <w:p w:rsidR="00D10908" w:rsidRPr="00F14EE0" w:rsidRDefault="00D10908" w:rsidP="00D10908">
      <w:pPr>
        <w:tabs>
          <w:tab w:val="left" w:pos="1134"/>
        </w:tabs>
        <w:ind w:firstLine="709"/>
        <w:jc w:val="both"/>
        <w:rPr>
          <w:rFonts w:ascii="Times New Roman" w:hAnsi="Times New Roman"/>
        </w:rPr>
      </w:pPr>
      <w:r w:rsidRPr="00A66558">
        <w:rPr>
          <w:rFonts w:ascii="Times New Roman" w:hAnsi="Times New Roman"/>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w:t>
      </w:r>
      <w:r w:rsidR="00DF60E9" w:rsidRPr="00A66558">
        <w:rPr>
          <w:rFonts w:ascii="Times New Roman" w:hAnsi="Times New Roman"/>
        </w:rPr>
        <w:t xml:space="preserve">нам, </w:t>
      </w:r>
      <w:r w:rsidR="00DF60E9" w:rsidRPr="00A66558">
        <w:rPr>
          <w:rFonts w:ascii="Times New Roman" w:hAnsi="Times New Roman"/>
        </w:rPr>
        <w:lastRenderedPageBreak/>
        <w:t xml:space="preserve">предусмотренным </w:t>
      </w:r>
      <w:r w:rsidRPr="00A66558">
        <w:rPr>
          <w:rFonts w:ascii="Times New Roman" w:hAnsi="Times New Roman"/>
        </w:rPr>
        <w:t>ООП СПО</w:t>
      </w:r>
      <w:r w:rsidR="00DF60E9" w:rsidRPr="00A66558">
        <w:t xml:space="preserve"> </w:t>
      </w:r>
      <w:r w:rsidR="00DF60E9" w:rsidRPr="00A66558">
        <w:rPr>
          <w:rFonts w:ascii="Times New Roman" w:hAnsi="Times New Roman"/>
        </w:rPr>
        <w:t>по профессии</w:t>
      </w:r>
      <w:r w:rsidR="00ED4D90">
        <w:rPr>
          <w:rFonts w:ascii="Times New Roman" w:hAnsi="Times New Roman" w:cs="Times New Roman"/>
          <w:color w:val="000000" w:themeColor="text1"/>
          <w:szCs w:val="28"/>
        </w:rPr>
        <w:t xml:space="preserve"> 09.02.07 Информационные системы и программирование</w:t>
      </w:r>
      <w:r w:rsidRPr="00A66558">
        <w:rPr>
          <w:rFonts w:ascii="Times New Roman" w:hAnsi="Times New Roman"/>
        </w:rPr>
        <w:t>.</w:t>
      </w:r>
      <w:r w:rsidRPr="004F3587">
        <w:rPr>
          <w:rFonts w:ascii="Times New Roman" w:hAnsi="Times New Roman"/>
        </w:rPr>
        <w:t xml:space="preserve"> </w:t>
      </w:r>
    </w:p>
    <w:p w:rsidR="00D10908" w:rsidRPr="000628EC" w:rsidRDefault="00D10908" w:rsidP="00D10908">
      <w:pPr>
        <w:tabs>
          <w:tab w:val="left" w:pos="1134"/>
        </w:tabs>
        <w:ind w:firstLine="709"/>
        <w:jc w:val="both"/>
        <w:rPr>
          <w:rFonts w:ascii="Times New Roman" w:hAnsi="Times New Roman" w:cs="Times New Roman"/>
          <w:iCs/>
        </w:rPr>
      </w:pPr>
      <w:r w:rsidRPr="000628EC">
        <w:rPr>
          <w:rFonts w:ascii="Times New Roman" w:hAnsi="Times New Roman" w:cs="Times New Roman"/>
          <w:iCs/>
        </w:rPr>
        <w:t>Примерные критерии оценки личностных результатов обучающихся:</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интереса к будущей профессии;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оценка собственного продвижения, личностного развития;</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ответственность за результат учебной деятельности и подготовки к профессиональной деятельности;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высокопрофессиональной трудовой активности;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участие в исследовательской и проектной работе;</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участие в конкурсах профессионального мастерства, олимпиадах по профессии, викторинах, в предметных неделях;</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соблюдение этических норм общения при взаимодействии с обучающимися, преподавателями, мастерами и руководителями практики;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конструктивное взаимодействие в учебном коллективе/бригаде;</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навыков межличностного делового общения, социального имиджа;</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сформированность гражданской позиции; участие в волонтерском движении;  </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мировоззренческих установок на готовность молодых людей к работе на благо Отечества;</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правовой активности и навыков правомерного поведения, уважения к Закону;</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отсутствие фактов проявления идеологии терроризма и экстремизма среди обучающихся;</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отсутствие социальных конфликтов среди обучающихся, основанных на межнациональной, межрелигиозной почве;</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добровольческие инициативы по поддержки инвалидов и престарелых граждан;</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экологической культуры, бережного отношения к родной земле, природным богатствам России и мира;</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умений и навыков разумного природопользования, нетерпимого отношения к действиям, приносящим вред экологии;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навыков здорового образа жизни и высокий уровень культуры здоровья обучающихся;</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участие в конкурсах профессионального мастерства и в командных проектах; </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lastRenderedPageBreak/>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10908" w:rsidRDefault="0049706F" w:rsidP="0049706F">
      <w:pPr>
        <w:tabs>
          <w:tab w:val="left" w:pos="1134"/>
        </w:tabs>
        <w:ind w:firstLine="709"/>
        <w:jc w:val="both"/>
        <w:rPr>
          <w:rFonts w:ascii="Times New Roman" w:hAnsi="Times New Roman" w:cs="Times New Roman"/>
        </w:rPr>
      </w:pPr>
      <w:r w:rsidRPr="0049706F">
        <w:rPr>
          <w:rFonts w:ascii="Times New Roman" w:hAnsi="Times New Roman" w:cs="Times New Roman"/>
        </w:rPr>
        <w:t>На организацию воспитательной работы с обучающимися большое влияние оказывают история, традиции, этнокультурный и конфессиональ</w:t>
      </w:r>
      <w:r>
        <w:rPr>
          <w:rFonts w:ascii="Times New Roman" w:hAnsi="Times New Roman" w:cs="Times New Roman"/>
        </w:rPr>
        <w:t>ный состав населения города Нижнекамск</w:t>
      </w:r>
      <w:r w:rsidR="000628EC">
        <w:rPr>
          <w:rFonts w:ascii="Times New Roman" w:hAnsi="Times New Roman" w:cs="Times New Roman"/>
        </w:rPr>
        <w:t>, в котором расположен техникум.</w:t>
      </w:r>
    </w:p>
    <w:p w:rsidR="000628EC" w:rsidRDefault="000628EC" w:rsidP="0049706F">
      <w:pPr>
        <w:tabs>
          <w:tab w:val="left" w:pos="1134"/>
        </w:tabs>
        <w:ind w:firstLine="709"/>
        <w:jc w:val="both"/>
        <w:rPr>
          <w:rFonts w:ascii="Times New Roman" w:hAnsi="Times New Roman" w:cs="Times New Roman"/>
        </w:rPr>
      </w:pPr>
      <w:r w:rsidRPr="000628EC">
        <w:rPr>
          <w:rFonts w:ascii="Times New Roman" w:hAnsi="Times New Roman" w:cs="Times New Roman"/>
        </w:rPr>
        <w:t xml:space="preserve">Для оценки уровня достижения обучающимися личностных результатов при реализации программы воспитания рекомендуется использовать различные методики, такие, как: </w:t>
      </w:r>
    </w:p>
    <w:p w:rsidR="00E64158" w:rsidRDefault="00E64158" w:rsidP="00E64158">
      <w:pPr>
        <w:pStyle w:val="TableParagraph"/>
        <w:numPr>
          <w:ilvl w:val="0"/>
          <w:numId w:val="34"/>
        </w:numPr>
        <w:tabs>
          <w:tab w:val="left" w:pos="572"/>
        </w:tabs>
        <w:spacing w:line="242" w:lineRule="auto"/>
        <w:ind w:right="94"/>
      </w:pPr>
      <w:r>
        <w:t>Диагностика уровня тревожности (опросник</w:t>
      </w:r>
      <w:r>
        <w:rPr>
          <w:spacing w:val="-3"/>
        </w:rPr>
        <w:t xml:space="preserve"> </w:t>
      </w:r>
      <w:r>
        <w:t>Филлипса);</w:t>
      </w:r>
    </w:p>
    <w:p w:rsidR="00E64158" w:rsidRDefault="00E64158" w:rsidP="00E64158">
      <w:pPr>
        <w:pStyle w:val="TableParagraph"/>
        <w:numPr>
          <w:ilvl w:val="0"/>
          <w:numId w:val="34"/>
        </w:numPr>
        <w:tabs>
          <w:tab w:val="left" w:pos="572"/>
        </w:tabs>
        <w:spacing w:line="242" w:lineRule="auto"/>
        <w:ind w:right="94"/>
      </w:pPr>
      <w:r>
        <w:t>С</w:t>
      </w:r>
      <w:r w:rsidRPr="00D6080F">
        <w:t xml:space="preserve">оциометрическое исследование </w:t>
      </w:r>
      <w:r>
        <w:t>группы</w:t>
      </w:r>
      <w:r w:rsidRPr="00D6080F">
        <w:t xml:space="preserve"> (социометрическая</w:t>
      </w:r>
      <w:r w:rsidRPr="00D6080F">
        <w:rPr>
          <w:spacing w:val="1"/>
        </w:rPr>
        <w:t xml:space="preserve"> </w:t>
      </w:r>
      <w:r w:rsidRPr="00D6080F">
        <w:t>матрица);</w:t>
      </w:r>
    </w:p>
    <w:p w:rsidR="00E64158" w:rsidRDefault="00E64158" w:rsidP="00E64158">
      <w:pPr>
        <w:pStyle w:val="TableParagraph"/>
        <w:numPr>
          <w:ilvl w:val="0"/>
          <w:numId w:val="34"/>
        </w:numPr>
        <w:tabs>
          <w:tab w:val="left" w:pos="572"/>
        </w:tabs>
        <w:spacing w:line="242" w:lineRule="auto"/>
        <w:ind w:right="94"/>
      </w:pPr>
      <w:r w:rsidRPr="00D6080F">
        <w:t>Тест</w:t>
      </w:r>
      <w:r w:rsidRPr="00D6080F">
        <w:rPr>
          <w:spacing w:val="-3"/>
        </w:rPr>
        <w:t xml:space="preserve"> </w:t>
      </w:r>
      <w:r w:rsidRPr="00D6080F">
        <w:t>Люшера;</w:t>
      </w:r>
    </w:p>
    <w:p w:rsidR="00E64158" w:rsidRDefault="00E64158" w:rsidP="00E64158">
      <w:pPr>
        <w:pStyle w:val="TableParagraph"/>
        <w:numPr>
          <w:ilvl w:val="0"/>
          <w:numId w:val="34"/>
        </w:numPr>
        <w:tabs>
          <w:tab w:val="left" w:pos="572"/>
        </w:tabs>
        <w:spacing w:line="242" w:lineRule="auto"/>
        <w:ind w:right="94"/>
      </w:pPr>
      <w:r>
        <w:t xml:space="preserve">Методика </w:t>
      </w:r>
      <w:r w:rsidRPr="00D6080F">
        <w:rPr>
          <w:spacing w:val="-1"/>
        </w:rPr>
        <w:t xml:space="preserve">«Несуществующее </w:t>
      </w:r>
      <w:r w:rsidRPr="00D6080F">
        <w:t>животное»</w:t>
      </w:r>
      <w:r>
        <w:t>;</w:t>
      </w:r>
    </w:p>
    <w:p w:rsidR="00E64158" w:rsidRPr="00D6080F" w:rsidRDefault="00E64158" w:rsidP="00E64158">
      <w:pPr>
        <w:pStyle w:val="TableParagraph"/>
        <w:numPr>
          <w:ilvl w:val="0"/>
          <w:numId w:val="34"/>
        </w:numPr>
        <w:tabs>
          <w:tab w:val="left" w:pos="572"/>
        </w:tabs>
        <w:spacing w:line="242" w:lineRule="auto"/>
        <w:ind w:right="94"/>
      </w:pPr>
      <w:r w:rsidRPr="00D6080F">
        <w:t>Диагностика межличностных взаимоотношений:</w:t>
      </w:r>
    </w:p>
    <w:p w:rsidR="00E64158" w:rsidRDefault="00E64158" w:rsidP="00E64158">
      <w:pPr>
        <w:pStyle w:val="TableParagraph"/>
        <w:numPr>
          <w:ilvl w:val="0"/>
          <w:numId w:val="35"/>
        </w:numPr>
        <w:tabs>
          <w:tab w:val="left" w:pos="390"/>
        </w:tabs>
        <w:ind w:right="93"/>
      </w:pPr>
      <w:r>
        <w:t>методика изучения межличностных отношений (опросник</w:t>
      </w:r>
      <w:r>
        <w:rPr>
          <w:spacing w:val="-3"/>
        </w:rPr>
        <w:t xml:space="preserve"> </w:t>
      </w:r>
      <w:r>
        <w:t>Лири);</w:t>
      </w:r>
    </w:p>
    <w:p w:rsidR="00E64158" w:rsidRDefault="00E64158" w:rsidP="00E64158">
      <w:pPr>
        <w:pStyle w:val="TableParagraph"/>
        <w:numPr>
          <w:ilvl w:val="0"/>
          <w:numId w:val="35"/>
        </w:numPr>
        <w:tabs>
          <w:tab w:val="left" w:pos="390"/>
        </w:tabs>
        <w:ind w:right="93"/>
      </w:pPr>
      <w:r w:rsidRPr="00D6080F">
        <w:t>опросник агрессивности</w:t>
      </w:r>
      <w:r w:rsidRPr="00D6080F">
        <w:rPr>
          <w:spacing w:val="-7"/>
        </w:rPr>
        <w:t xml:space="preserve"> </w:t>
      </w:r>
      <w:r w:rsidRPr="00D6080F">
        <w:t>Басса-Дарки</w:t>
      </w:r>
      <w:r>
        <w:t>;</w:t>
      </w:r>
    </w:p>
    <w:p w:rsidR="00E64158" w:rsidRDefault="00E64158" w:rsidP="00E64158">
      <w:pPr>
        <w:pStyle w:val="TableParagraph"/>
        <w:numPr>
          <w:ilvl w:val="0"/>
          <w:numId w:val="34"/>
        </w:numPr>
        <w:tabs>
          <w:tab w:val="left" w:pos="390"/>
        </w:tabs>
        <w:ind w:right="93"/>
      </w:pPr>
      <w:r w:rsidRPr="00D6080F">
        <w:t>Диагностика профессиональных склонностей:</w:t>
      </w:r>
    </w:p>
    <w:p w:rsidR="00E64158" w:rsidRPr="007456FC" w:rsidRDefault="00E64158" w:rsidP="00E64158">
      <w:pPr>
        <w:pStyle w:val="af7"/>
        <w:widowControl/>
        <w:numPr>
          <w:ilvl w:val="0"/>
          <w:numId w:val="38"/>
        </w:numPr>
        <w:jc w:val="both"/>
        <w:rPr>
          <w:rFonts w:ascii="Times New Roman" w:hAnsi="Times New Roman" w:cs="Times New Roman"/>
        </w:rPr>
      </w:pPr>
      <w:r w:rsidRPr="007456FC">
        <w:rPr>
          <w:rFonts w:ascii="Times New Roman" w:hAnsi="Times New Roman" w:cs="Times New Roman"/>
        </w:rPr>
        <w:t xml:space="preserve">Методика «Дифференциально-диагностический опросник» Е.А. Климова; </w:t>
      </w:r>
    </w:p>
    <w:p w:rsidR="00E64158" w:rsidRPr="007456FC" w:rsidRDefault="00E64158" w:rsidP="00E64158">
      <w:pPr>
        <w:pStyle w:val="af7"/>
        <w:widowControl/>
        <w:numPr>
          <w:ilvl w:val="0"/>
          <w:numId w:val="38"/>
        </w:numPr>
        <w:jc w:val="both"/>
        <w:rPr>
          <w:rFonts w:ascii="Times New Roman" w:hAnsi="Times New Roman" w:cs="Times New Roman"/>
        </w:rPr>
      </w:pPr>
      <w:r>
        <w:rPr>
          <w:rFonts w:ascii="Times New Roman" w:hAnsi="Times New Roman" w:cs="Times New Roman"/>
        </w:rPr>
        <w:t>Т</w:t>
      </w:r>
      <w:r w:rsidRPr="007456FC">
        <w:rPr>
          <w:rFonts w:ascii="Times New Roman" w:hAnsi="Times New Roman" w:cs="Times New Roman"/>
        </w:rPr>
        <w:t>ест Дж. Голланда на определение профессиональной направленности личности;</w:t>
      </w:r>
    </w:p>
    <w:p w:rsidR="00E64158" w:rsidRPr="007456FC" w:rsidRDefault="00E64158" w:rsidP="00E64158">
      <w:pPr>
        <w:pStyle w:val="af7"/>
        <w:widowControl/>
        <w:numPr>
          <w:ilvl w:val="0"/>
          <w:numId w:val="38"/>
        </w:numPr>
        <w:jc w:val="both"/>
        <w:rPr>
          <w:rFonts w:ascii="Times New Roman" w:hAnsi="Times New Roman" w:cs="Times New Roman"/>
        </w:rPr>
      </w:pPr>
      <w:r w:rsidRPr="007456FC">
        <w:rPr>
          <w:rFonts w:ascii="Times New Roman" w:hAnsi="Times New Roman" w:cs="Times New Roman"/>
          <w:bCs/>
          <w:color w:val="181818"/>
          <w:shd w:val="clear" w:color="auto" w:fill="FFFFFF" w:themeFill="background1"/>
        </w:rPr>
        <w:t>Методика «Тип мышления» в модификации Г. Резапкиной;</w:t>
      </w:r>
    </w:p>
    <w:p w:rsidR="00E64158" w:rsidRPr="007456FC" w:rsidRDefault="00E64158" w:rsidP="00E64158">
      <w:pPr>
        <w:pStyle w:val="TableParagraph"/>
        <w:numPr>
          <w:ilvl w:val="0"/>
          <w:numId w:val="38"/>
        </w:numPr>
        <w:tabs>
          <w:tab w:val="left" w:pos="390"/>
        </w:tabs>
        <w:ind w:right="93"/>
      </w:pPr>
      <w:r>
        <w:t>Опросник Айзенка;</w:t>
      </w:r>
    </w:p>
    <w:p w:rsidR="00E64158" w:rsidRDefault="00E64158" w:rsidP="00E64158">
      <w:pPr>
        <w:pStyle w:val="TableParagraph"/>
        <w:numPr>
          <w:ilvl w:val="0"/>
          <w:numId w:val="34"/>
        </w:numPr>
        <w:tabs>
          <w:tab w:val="left" w:pos="390"/>
        </w:tabs>
        <w:ind w:right="93"/>
      </w:pPr>
      <w:r>
        <w:t>Диагностика склонности к суицидальному поведению:</w:t>
      </w:r>
    </w:p>
    <w:p w:rsidR="00E64158" w:rsidRDefault="00E64158" w:rsidP="00E64158">
      <w:pPr>
        <w:pStyle w:val="TableParagraph"/>
        <w:numPr>
          <w:ilvl w:val="0"/>
          <w:numId w:val="36"/>
        </w:numPr>
        <w:tabs>
          <w:tab w:val="left" w:pos="926"/>
          <w:tab w:val="left" w:pos="927"/>
          <w:tab w:val="left" w:pos="2615"/>
        </w:tabs>
        <w:spacing w:line="242" w:lineRule="auto"/>
        <w:ind w:right="91"/>
      </w:pPr>
      <w:r>
        <w:t xml:space="preserve">Методика </w:t>
      </w:r>
      <w:r>
        <w:rPr>
          <w:spacing w:val="-1"/>
        </w:rPr>
        <w:t xml:space="preserve">«Незаконченные </w:t>
      </w:r>
      <w:r>
        <w:t>предложения»</w:t>
      </w:r>
      <w:r>
        <w:rPr>
          <w:spacing w:val="-4"/>
        </w:rPr>
        <w:t xml:space="preserve"> </w:t>
      </w:r>
      <w:r>
        <w:t>Костюкевича;</w:t>
      </w:r>
    </w:p>
    <w:p w:rsidR="00E64158" w:rsidRDefault="00E64158" w:rsidP="00E64158">
      <w:pPr>
        <w:pStyle w:val="TableParagraph"/>
        <w:numPr>
          <w:ilvl w:val="0"/>
          <w:numId w:val="36"/>
        </w:numPr>
        <w:tabs>
          <w:tab w:val="left" w:pos="255"/>
        </w:tabs>
        <w:spacing w:line="271" w:lineRule="exact"/>
      </w:pPr>
      <w:r>
        <w:t>Методика «Индекс благополучия</w:t>
      </w:r>
      <w:r>
        <w:rPr>
          <w:spacing w:val="-11"/>
        </w:rPr>
        <w:t xml:space="preserve"> </w:t>
      </w:r>
      <w:r>
        <w:t>ВОЗ»;</w:t>
      </w:r>
    </w:p>
    <w:p w:rsidR="00E64158" w:rsidRPr="00D6080F" w:rsidRDefault="00E64158" w:rsidP="00E64158">
      <w:pPr>
        <w:pStyle w:val="TableParagraph"/>
        <w:numPr>
          <w:ilvl w:val="0"/>
          <w:numId w:val="36"/>
        </w:numPr>
        <w:tabs>
          <w:tab w:val="left" w:pos="697"/>
        </w:tabs>
        <w:spacing w:line="242" w:lineRule="auto"/>
        <w:ind w:right="93"/>
      </w:pPr>
      <w:r>
        <w:t>«Незаконченные предложения» Костюкевича;</w:t>
      </w:r>
    </w:p>
    <w:p w:rsidR="00E64158" w:rsidRDefault="00E64158" w:rsidP="00E64158">
      <w:pPr>
        <w:pStyle w:val="TableParagraph"/>
        <w:numPr>
          <w:ilvl w:val="0"/>
          <w:numId w:val="34"/>
        </w:numPr>
        <w:tabs>
          <w:tab w:val="left" w:pos="517"/>
          <w:tab w:val="left" w:pos="2052"/>
          <w:tab w:val="left" w:pos="3261"/>
          <w:tab w:val="left" w:pos="3601"/>
        </w:tabs>
        <w:spacing w:line="272" w:lineRule="exact"/>
      </w:pPr>
      <w:r>
        <w:t>Диагностика</w:t>
      </w:r>
      <w:r>
        <w:tab/>
      </w:r>
      <w:r>
        <w:rPr>
          <w:spacing w:val="-2"/>
        </w:rPr>
        <w:t>обучающихся</w:t>
      </w:r>
      <w:r>
        <w:rPr>
          <w:spacing w:val="-2"/>
        </w:rPr>
        <w:tab/>
      </w:r>
      <w:r>
        <w:t>в</w:t>
      </w:r>
      <w:r>
        <w:tab/>
        <w:t>рамках подготовки к сдаче экзаменов:</w:t>
      </w:r>
    </w:p>
    <w:p w:rsidR="00E64158" w:rsidRDefault="00E64158" w:rsidP="00E64158">
      <w:pPr>
        <w:pStyle w:val="TableParagraph"/>
        <w:numPr>
          <w:ilvl w:val="0"/>
          <w:numId w:val="37"/>
        </w:numPr>
        <w:tabs>
          <w:tab w:val="left" w:pos="517"/>
          <w:tab w:val="left" w:pos="2052"/>
          <w:tab w:val="left" w:pos="3261"/>
          <w:tab w:val="left" w:pos="3601"/>
        </w:tabs>
        <w:spacing w:line="272" w:lineRule="exact"/>
      </w:pPr>
      <w:r>
        <w:t>Тест «Самооценка психических состояний» Г.Айзенка;</w:t>
      </w:r>
    </w:p>
    <w:p w:rsidR="00E64158" w:rsidRDefault="00E64158" w:rsidP="00E64158">
      <w:pPr>
        <w:pStyle w:val="TableParagraph"/>
        <w:numPr>
          <w:ilvl w:val="0"/>
          <w:numId w:val="37"/>
        </w:numPr>
        <w:tabs>
          <w:tab w:val="left" w:pos="517"/>
          <w:tab w:val="left" w:pos="2052"/>
          <w:tab w:val="left" w:pos="3261"/>
          <w:tab w:val="left" w:pos="3601"/>
        </w:tabs>
        <w:spacing w:line="272" w:lineRule="exact"/>
      </w:pPr>
      <w:r>
        <w:t>Методика изучения уровня лидерских качеств «Я - лидер»;</w:t>
      </w:r>
    </w:p>
    <w:p w:rsidR="00E64158" w:rsidRDefault="00E64158" w:rsidP="00E64158">
      <w:pPr>
        <w:pStyle w:val="TableParagraph"/>
        <w:numPr>
          <w:ilvl w:val="0"/>
          <w:numId w:val="37"/>
        </w:numPr>
        <w:tabs>
          <w:tab w:val="left" w:pos="517"/>
          <w:tab w:val="left" w:pos="2052"/>
          <w:tab w:val="left" w:pos="3261"/>
          <w:tab w:val="left" w:pos="3601"/>
        </w:tabs>
        <w:spacing w:line="272" w:lineRule="exact"/>
      </w:pPr>
      <w:r>
        <w:t>Методика изучения свойств нервной системы учащихся «Теппинг-тест»;</w:t>
      </w:r>
    </w:p>
    <w:p w:rsidR="00E64158" w:rsidRPr="00D6080F" w:rsidRDefault="00E64158" w:rsidP="00E64158">
      <w:pPr>
        <w:pStyle w:val="af7"/>
        <w:widowControl/>
        <w:numPr>
          <w:ilvl w:val="0"/>
          <w:numId w:val="37"/>
        </w:numPr>
        <w:spacing w:after="200" w:line="276" w:lineRule="auto"/>
        <w:rPr>
          <w:rFonts w:ascii="Times New Roman" w:hAnsi="Times New Roman" w:cs="Times New Roman"/>
        </w:rPr>
      </w:pPr>
      <w:r w:rsidRPr="00D6080F">
        <w:rPr>
          <w:rFonts w:ascii="Times New Roman" w:hAnsi="Times New Roman" w:cs="Times New Roman"/>
        </w:rPr>
        <w:t>Оценка личностных особенностей</w:t>
      </w:r>
    </w:p>
    <w:p w:rsidR="00E64158" w:rsidRPr="00D6080F" w:rsidRDefault="00E64158" w:rsidP="00E64158">
      <w:pPr>
        <w:pStyle w:val="af7"/>
        <w:widowControl/>
        <w:numPr>
          <w:ilvl w:val="0"/>
          <w:numId w:val="34"/>
        </w:numPr>
        <w:spacing w:after="200" w:line="276" w:lineRule="auto"/>
        <w:jc w:val="both"/>
        <w:rPr>
          <w:rFonts w:ascii="Times New Roman" w:hAnsi="Times New Roman" w:cs="Times New Roman"/>
        </w:rPr>
      </w:pPr>
      <w:r w:rsidRPr="00D6080F">
        <w:rPr>
          <w:rFonts w:ascii="Times New Roman" w:hAnsi="Times New Roman" w:cs="Times New Roman"/>
        </w:rPr>
        <w:t xml:space="preserve">Методика диагностики мотивации </w:t>
      </w:r>
      <w:r>
        <w:rPr>
          <w:rFonts w:ascii="Times New Roman" w:hAnsi="Times New Roman" w:cs="Times New Roman"/>
        </w:rPr>
        <w:t>обучения</w:t>
      </w:r>
      <w:r w:rsidRPr="00E64158">
        <w:rPr>
          <w:rFonts w:ascii="Times New Roman" w:hAnsi="Times New Roman" w:cs="Times New Roman"/>
        </w:rPr>
        <w:t xml:space="preserve"> </w:t>
      </w:r>
      <w:r w:rsidRPr="00D6080F">
        <w:rPr>
          <w:rFonts w:ascii="Times New Roman" w:hAnsi="Times New Roman" w:cs="Times New Roman"/>
        </w:rPr>
        <w:t xml:space="preserve">и эмоционального отношения к учению в </w:t>
      </w:r>
      <w:r>
        <w:rPr>
          <w:rFonts w:ascii="Times New Roman" w:hAnsi="Times New Roman" w:cs="Times New Roman"/>
        </w:rPr>
        <w:t xml:space="preserve">группе </w:t>
      </w:r>
      <w:r w:rsidRPr="00D6080F">
        <w:rPr>
          <w:rFonts w:ascii="Times New Roman" w:hAnsi="Times New Roman" w:cs="Times New Roman"/>
        </w:rPr>
        <w:t>Ч.Д. Спилберг</w:t>
      </w:r>
    </w:p>
    <w:p w:rsidR="000628EC" w:rsidRDefault="000628EC" w:rsidP="00E64158">
      <w:pPr>
        <w:jc w:val="both"/>
        <w:rPr>
          <w:rFonts w:ascii="Times New Roman" w:hAnsi="Times New Roman"/>
          <w:b/>
          <w:bCs/>
        </w:rPr>
      </w:pPr>
    </w:p>
    <w:p w:rsidR="00D10908" w:rsidRDefault="00D10908" w:rsidP="000628EC">
      <w:pPr>
        <w:jc w:val="center"/>
        <w:rPr>
          <w:rFonts w:ascii="Times New Roman" w:hAnsi="Times New Roman"/>
          <w:b/>
          <w:bCs/>
        </w:rPr>
      </w:pPr>
      <w:r w:rsidRPr="00AA3B3B">
        <w:rPr>
          <w:rFonts w:ascii="Times New Roman" w:hAnsi="Times New Roman"/>
          <w:b/>
          <w:bCs/>
        </w:rPr>
        <w:t xml:space="preserve">РАЗДЕЛ 3. </w:t>
      </w:r>
      <w:bookmarkStart w:id="3" w:name="_Hlk73028785"/>
      <w:r w:rsidRPr="00AA3B3B">
        <w:rPr>
          <w:rFonts w:ascii="Times New Roman" w:hAnsi="Times New Roman"/>
          <w:b/>
          <w:bCs/>
        </w:rPr>
        <w:t>ТРЕБОВАНИЯ К РЕСУРСНОМУ ОБЕСПЕЧЕНИЮ ВОСПИТАТЕЛЬНОЙ РАБОТЫ</w:t>
      </w:r>
      <w:bookmarkEnd w:id="3"/>
    </w:p>
    <w:p w:rsidR="00D10908" w:rsidRPr="00AA3B3B" w:rsidRDefault="00D10908" w:rsidP="00D10908">
      <w:pPr>
        <w:jc w:val="both"/>
        <w:rPr>
          <w:rFonts w:ascii="Times New Roman" w:hAnsi="Times New Roman"/>
          <w:b/>
          <w:bCs/>
        </w:rPr>
      </w:pPr>
    </w:p>
    <w:p w:rsidR="00D10908" w:rsidRDefault="00D10908" w:rsidP="00D10908">
      <w:pPr>
        <w:pStyle w:val="TableParagraph"/>
        <w:jc w:val="both"/>
      </w:pPr>
      <w:r w:rsidRPr="00A66558">
        <w:t>Ресурсное обеспечение воспитательной работы направлено на создание организационно-педагогических</w:t>
      </w:r>
      <w:r w:rsidRPr="00A66558">
        <w:rPr>
          <w:i/>
          <w:iCs/>
        </w:rPr>
        <w:t xml:space="preserve"> </w:t>
      </w:r>
      <w:r w:rsidRPr="00A66558">
        <w:t>условий для осуществления воспитания обучающихся, в том числе инвалидов и лиц с ОВЗ, в контексте реализации образовательной программы.</w:t>
      </w:r>
      <w:r w:rsidRPr="00AA3B3B">
        <w:t xml:space="preserve"> </w:t>
      </w:r>
    </w:p>
    <w:p w:rsidR="00D10908" w:rsidRPr="00AA3B3B" w:rsidRDefault="00D10908" w:rsidP="00D10908">
      <w:pPr>
        <w:pStyle w:val="TableParagraph"/>
        <w:jc w:val="both"/>
      </w:pPr>
    </w:p>
    <w:p w:rsidR="00D10908" w:rsidRPr="00A66558" w:rsidRDefault="00D10908" w:rsidP="00D10908">
      <w:pPr>
        <w:pStyle w:val="TableParagraph"/>
        <w:jc w:val="both"/>
      </w:pPr>
      <w:r w:rsidRPr="00A66558">
        <w:t>3.1. Нормативно-правовое обеспечение воспитательной работы</w:t>
      </w:r>
    </w:p>
    <w:p w:rsidR="00D10908" w:rsidRDefault="00D10908" w:rsidP="00D10908">
      <w:pPr>
        <w:pStyle w:val="TableParagraph"/>
        <w:jc w:val="both"/>
      </w:pPr>
      <w:r w:rsidRPr="00A66558">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A66558" w:rsidRDefault="00A66558" w:rsidP="00A66558">
      <w:pPr>
        <w:pStyle w:val="TableParagraph"/>
        <w:jc w:val="both"/>
        <w:rPr>
          <w:b/>
        </w:rPr>
      </w:pPr>
      <w:r w:rsidRPr="00A66558">
        <w:rPr>
          <w:b/>
        </w:rPr>
        <w:t>Нормативно-методическое обеспечение реализации программы</w:t>
      </w:r>
    </w:p>
    <w:tbl>
      <w:tblPr>
        <w:tblStyle w:val="af1"/>
        <w:tblW w:w="9924" w:type="dxa"/>
        <w:tblInd w:w="-431" w:type="dxa"/>
        <w:tblLayout w:type="fixed"/>
        <w:tblLook w:val="04A0" w:firstRow="1" w:lastRow="0" w:firstColumn="1" w:lastColumn="0" w:noHBand="0" w:noVBand="1"/>
      </w:tblPr>
      <w:tblGrid>
        <w:gridCol w:w="852"/>
        <w:gridCol w:w="5386"/>
        <w:gridCol w:w="3686"/>
      </w:tblGrid>
      <w:tr w:rsidR="00A66558" w:rsidTr="00463656">
        <w:tc>
          <w:tcPr>
            <w:tcW w:w="852" w:type="dxa"/>
          </w:tcPr>
          <w:p w:rsidR="00A66558" w:rsidRDefault="00A66558" w:rsidP="00A66558">
            <w:pPr>
              <w:pStyle w:val="TableParagraph"/>
              <w:ind w:left="0" w:firstLine="0"/>
              <w:jc w:val="both"/>
              <w:rPr>
                <w:b/>
              </w:rPr>
            </w:pPr>
            <w:r>
              <w:rPr>
                <w:b/>
              </w:rPr>
              <w:t>№ п/п</w:t>
            </w:r>
          </w:p>
        </w:tc>
        <w:tc>
          <w:tcPr>
            <w:tcW w:w="5386" w:type="dxa"/>
          </w:tcPr>
          <w:p w:rsidR="00A66558" w:rsidRDefault="00A66558" w:rsidP="00A66558">
            <w:pPr>
              <w:pStyle w:val="TableParagraph"/>
              <w:ind w:left="0" w:firstLine="0"/>
              <w:jc w:val="both"/>
              <w:rPr>
                <w:b/>
              </w:rPr>
            </w:pPr>
            <w:r>
              <w:rPr>
                <w:b/>
              </w:rPr>
              <w:t>Локальный акт</w:t>
            </w:r>
          </w:p>
        </w:tc>
        <w:tc>
          <w:tcPr>
            <w:tcW w:w="3686" w:type="dxa"/>
          </w:tcPr>
          <w:p w:rsidR="00A66558" w:rsidRDefault="00A66558" w:rsidP="00A66558">
            <w:pPr>
              <w:pStyle w:val="TableParagraph"/>
              <w:ind w:left="0" w:firstLine="0"/>
              <w:jc w:val="both"/>
              <w:rPr>
                <w:b/>
              </w:rPr>
            </w:pPr>
            <w:r>
              <w:rPr>
                <w:b/>
              </w:rPr>
              <w:t xml:space="preserve">Ссылка </w:t>
            </w:r>
          </w:p>
        </w:tc>
      </w:tr>
      <w:tr w:rsidR="00A66558" w:rsidTr="00463656">
        <w:tc>
          <w:tcPr>
            <w:tcW w:w="852" w:type="dxa"/>
          </w:tcPr>
          <w:p w:rsidR="00A66558" w:rsidRPr="00A66558" w:rsidRDefault="00463656" w:rsidP="00A66558">
            <w:pPr>
              <w:pStyle w:val="TableParagraph"/>
              <w:ind w:left="0" w:firstLine="0"/>
              <w:jc w:val="both"/>
            </w:pPr>
            <w:r>
              <w:t>1</w:t>
            </w:r>
          </w:p>
        </w:tc>
        <w:tc>
          <w:tcPr>
            <w:tcW w:w="5386" w:type="dxa"/>
          </w:tcPr>
          <w:p w:rsidR="00A66558" w:rsidRPr="00A66558" w:rsidRDefault="00A66558" w:rsidP="00A66558">
            <w:pPr>
              <w:pStyle w:val="TableParagraph"/>
              <w:ind w:left="0" w:firstLine="0"/>
              <w:jc w:val="both"/>
            </w:pPr>
            <w:r w:rsidRPr="00A66558">
              <w:t>Устав ГАПОУ «Нижнекамский индустриальный техникум»</w:t>
            </w:r>
          </w:p>
        </w:tc>
        <w:tc>
          <w:tcPr>
            <w:tcW w:w="3686" w:type="dxa"/>
          </w:tcPr>
          <w:p w:rsidR="00A66558" w:rsidRPr="00A66558" w:rsidRDefault="00A66558" w:rsidP="00A66558">
            <w:pPr>
              <w:pStyle w:val="TableParagraph"/>
              <w:ind w:left="0" w:firstLine="0"/>
              <w:jc w:val="both"/>
            </w:pPr>
            <w:r w:rsidRPr="00A66558">
              <w:t>https://edu.tatar.ru/upload/storage/org6219/files/УСТАВ.pdf</w:t>
            </w:r>
          </w:p>
        </w:tc>
      </w:tr>
      <w:tr w:rsidR="00A66558" w:rsidTr="00463656">
        <w:tc>
          <w:tcPr>
            <w:tcW w:w="852" w:type="dxa"/>
          </w:tcPr>
          <w:p w:rsidR="00A66558" w:rsidRPr="00A66558" w:rsidRDefault="00463656" w:rsidP="00A66558">
            <w:pPr>
              <w:pStyle w:val="TableParagraph"/>
              <w:ind w:left="0" w:firstLine="0"/>
              <w:jc w:val="both"/>
            </w:pPr>
            <w:r>
              <w:lastRenderedPageBreak/>
              <w:t>2</w:t>
            </w:r>
          </w:p>
        </w:tc>
        <w:tc>
          <w:tcPr>
            <w:tcW w:w="5386" w:type="dxa"/>
          </w:tcPr>
          <w:p w:rsidR="00A66558" w:rsidRPr="000D6B7B" w:rsidRDefault="000D6B7B" w:rsidP="000D6B7B">
            <w:pPr>
              <w:autoSpaceDE w:val="0"/>
              <w:autoSpaceDN w:val="0"/>
              <w:adjustRightInd w:val="0"/>
              <w:spacing w:line="276" w:lineRule="auto"/>
              <w:jc w:val="both"/>
              <w:rPr>
                <w:rFonts w:ascii="Times New Roman" w:hAnsi="Times New Roman" w:cs="Times New Roman"/>
              </w:rPr>
            </w:pPr>
            <w:r w:rsidRPr="000D6B7B">
              <w:rPr>
                <w:rFonts w:ascii="Times New Roman" w:hAnsi="Times New Roman" w:cs="Times New Roman"/>
              </w:rPr>
              <w:t>Положение о Совете Учреждения</w:t>
            </w:r>
          </w:p>
        </w:tc>
        <w:tc>
          <w:tcPr>
            <w:tcW w:w="3686" w:type="dxa"/>
          </w:tcPr>
          <w:p w:rsidR="00A66558" w:rsidRPr="00A66558" w:rsidRDefault="00A66558" w:rsidP="00A66558">
            <w:pPr>
              <w:pStyle w:val="TableParagraph"/>
              <w:ind w:left="0" w:firstLine="0"/>
              <w:jc w:val="both"/>
            </w:pPr>
          </w:p>
        </w:tc>
      </w:tr>
    </w:tbl>
    <w:p w:rsidR="00A66558" w:rsidRPr="00A66558" w:rsidRDefault="00A66558" w:rsidP="00A66558">
      <w:pPr>
        <w:pStyle w:val="TableParagraph"/>
        <w:jc w:val="both"/>
        <w:rPr>
          <w:b/>
        </w:rPr>
      </w:pPr>
    </w:p>
    <w:p w:rsidR="00A66558" w:rsidRDefault="00A66558" w:rsidP="009A31AD">
      <w:pPr>
        <w:pStyle w:val="af7"/>
        <w:autoSpaceDE w:val="0"/>
        <w:autoSpaceDN w:val="0"/>
        <w:adjustRightInd w:val="0"/>
        <w:spacing w:line="276" w:lineRule="auto"/>
        <w:ind w:left="502"/>
        <w:jc w:val="center"/>
        <w:rPr>
          <w:rFonts w:ascii="Times New Roman" w:hAnsi="Times New Roman" w:cs="Times New Roman"/>
          <w:b/>
        </w:rPr>
      </w:pPr>
      <w:r w:rsidRPr="000D6B7B">
        <w:rPr>
          <w:rFonts w:ascii="Times New Roman" w:hAnsi="Times New Roman" w:cs="Times New Roman"/>
          <w:b/>
        </w:rPr>
        <w:t>Реестр локальных нормативных актов</w:t>
      </w:r>
    </w:p>
    <w:tbl>
      <w:tblPr>
        <w:tblStyle w:val="af1"/>
        <w:tblW w:w="9924" w:type="dxa"/>
        <w:tblInd w:w="-431" w:type="dxa"/>
        <w:tblLayout w:type="fixed"/>
        <w:tblLook w:val="04A0" w:firstRow="1" w:lastRow="0" w:firstColumn="1" w:lastColumn="0" w:noHBand="0" w:noVBand="1"/>
      </w:tblPr>
      <w:tblGrid>
        <w:gridCol w:w="591"/>
        <w:gridCol w:w="4371"/>
        <w:gridCol w:w="1843"/>
        <w:gridCol w:w="1559"/>
        <w:gridCol w:w="1560"/>
      </w:tblGrid>
      <w:tr w:rsidR="009A31AD" w:rsidRPr="00AE4FC8" w:rsidTr="007B0974">
        <w:tc>
          <w:tcPr>
            <w:tcW w:w="591" w:type="dxa"/>
            <w:vMerge w:val="restart"/>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w:t>
            </w:r>
          </w:p>
        </w:tc>
        <w:tc>
          <w:tcPr>
            <w:tcW w:w="4371" w:type="dxa"/>
            <w:vMerge w:val="restart"/>
          </w:tcPr>
          <w:p w:rsidR="009A31AD" w:rsidRPr="009A31AD" w:rsidRDefault="009A31AD" w:rsidP="009A31AD">
            <w:pPr>
              <w:jc w:val="center"/>
              <w:rPr>
                <w:rFonts w:ascii="Times New Roman" w:hAnsi="Times New Roman" w:cs="Times New Roman"/>
                <w:b/>
              </w:rPr>
            </w:pPr>
            <w:r w:rsidRPr="009A31AD">
              <w:rPr>
                <w:rFonts w:ascii="Times New Roman" w:hAnsi="Times New Roman" w:cs="Times New Roman"/>
                <w:b/>
              </w:rPr>
              <w:t>Название локального нормативного акта, регламентирующего направление деятельности</w:t>
            </w:r>
          </w:p>
        </w:tc>
        <w:tc>
          <w:tcPr>
            <w:tcW w:w="3402" w:type="dxa"/>
            <w:gridSpan w:val="2"/>
          </w:tcPr>
          <w:p w:rsidR="009A31AD" w:rsidRPr="009A31AD" w:rsidRDefault="009A31AD" w:rsidP="00ED4D90">
            <w:pPr>
              <w:jc w:val="center"/>
              <w:rPr>
                <w:rFonts w:ascii="Times New Roman" w:hAnsi="Times New Roman" w:cs="Times New Roman"/>
              </w:rPr>
            </w:pPr>
            <w:r w:rsidRPr="009A31AD">
              <w:rPr>
                <w:rFonts w:ascii="Times New Roman" w:hAnsi="Times New Roman" w:cs="Times New Roman"/>
              </w:rPr>
              <w:t>Согласовано с</w:t>
            </w:r>
          </w:p>
        </w:tc>
        <w:tc>
          <w:tcPr>
            <w:tcW w:w="1560" w:type="dxa"/>
          </w:tcPr>
          <w:p w:rsidR="009A31AD" w:rsidRPr="009A31AD" w:rsidRDefault="009A31AD" w:rsidP="00ED4D90">
            <w:pPr>
              <w:jc w:val="center"/>
              <w:rPr>
                <w:rFonts w:ascii="Times New Roman" w:hAnsi="Times New Roman" w:cs="Times New Roman"/>
              </w:rPr>
            </w:pPr>
            <w:r w:rsidRPr="009A31AD">
              <w:rPr>
                <w:rFonts w:ascii="Times New Roman" w:hAnsi="Times New Roman" w:cs="Times New Roman"/>
              </w:rPr>
              <w:t xml:space="preserve">Рассмотрено </w:t>
            </w:r>
          </w:p>
        </w:tc>
      </w:tr>
      <w:tr w:rsidR="009A31AD" w:rsidRPr="00AE4FC8" w:rsidTr="007B0974">
        <w:tc>
          <w:tcPr>
            <w:tcW w:w="591" w:type="dxa"/>
            <w:vMerge/>
          </w:tcPr>
          <w:p w:rsidR="009A31AD" w:rsidRPr="009A31AD" w:rsidRDefault="009A31AD" w:rsidP="00ED4D90">
            <w:pPr>
              <w:pStyle w:val="af7"/>
              <w:rPr>
                <w:rFonts w:ascii="Times New Roman" w:hAnsi="Times New Roman" w:cs="Times New Roman"/>
              </w:rPr>
            </w:pPr>
          </w:p>
        </w:tc>
        <w:tc>
          <w:tcPr>
            <w:tcW w:w="4371" w:type="dxa"/>
            <w:vMerge/>
          </w:tcPr>
          <w:p w:rsidR="009A31AD" w:rsidRPr="009A31AD" w:rsidRDefault="009A31AD" w:rsidP="00ED4D90">
            <w:pPr>
              <w:jc w:val="both"/>
              <w:rPr>
                <w:rFonts w:ascii="Times New Roman" w:hAnsi="Times New Roman" w:cs="Times New Roman"/>
                <w:b/>
              </w:rPr>
            </w:pPr>
          </w:p>
        </w:tc>
        <w:tc>
          <w:tcPr>
            <w:tcW w:w="1843" w:type="dxa"/>
          </w:tcPr>
          <w:p w:rsidR="009A31AD" w:rsidRPr="009A31AD" w:rsidRDefault="009A31AD" w:rsidP="00ED4D90">
            <w:pPr>
              <w:jc w:val="center"/>
              <w:rPr>
                <w:rFonts w:ascii="Times New Roman" w:hAnsi="Times New Roman" w:cs="Times New Roman"/>
              </w:rPr>
            </w:pPr>
            <w:r w:rsidRPr="009A31AD">
              <w:rPr>
                <w:rFonts w:ascii="Times New Roman" w:hAnsi="Times New Roman" w:cs="Times New Roman"/>
              </w:rPr>
              <w:t>обучающимися</w:t>
            </w:r>
          </w:p>
        </w:tc>
        <w:tc>
          <w:tcPr>
            <w:tcW w:w="1559" w:type="dxa"/>
          </w:tcPr>
          <w:p w:rsidR="009A31AD" w:rsidRPr="009A31AD" w:rsidRDefault="009A31AD" w:rsidP="00ED4D90">
            <w:pPr>
              <w:jc w:val="center"/>
              <w:rPr>
                <w:rFonts w:ascii="Times New Roman" w:hAnsi="Times New Roman" w:cs="Times New Roman"/>
              </w:rPr>
            </w:pPr>
            <w:r w:rsidRPr="009A31AD">
              <w:rPr>
                <w:rFonts w:ascii="Times New Roman" w:hAnsi="Times New Roman" w:cs="Times New Roman"/>
              </w:rPr>
              <w:t>родителями</w:t>
            </w:r>
          </w:p>
        </w:tc>
        <w:tc>
          <w:tcPr>
            <w:tcW w:w="1560" w:type="dxa"/>
          </w:tcPr>
          <w:p w:rsidR="009A31AD" w:rsidRPr="009A31AD" w:rsidRDefault="009A31AD" w:rsidP="00ED4D90">
            <w:pPr>
              <w:jc w:val="center"/>
              <w:rPr>
                <w:rFonts w:ascii="Times New Roman" w:hAnsi="Times New Roman" w:cs="Times New Roman"/>
              </w:rPr>
            </w:pPr>
            <w:r w:rsidRPr="009A31AD">
              <w:rPr>
                <w:rFonts w:ascii="Times New Roman" w:hAnsi="Times New Roman" w:cs="Times New Roman"/>
              </w:rPr>
              <w:t>Пед. совет</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rPr>
            </w:pPr>
            <w:r w:rsidRPr="009A31AD">
              <w:rPr>
                <w:rFonts w:ascii="Times New Roman" w:hAnsi="Times New Roman" w:cs="Times New Roman"/>
                <w:b/>
              </w:rPr>
              <w:t xml:space="preserve">Положение </w:t>
            </w:r>
            <w:r w:rsidRPr="009A31AD">
              <w:rPr>
                <w:rFonts w:ascii="Times New Roman" w:hAnsi="Times New Roman" w:cs="Times New Roman"/>
              </w:rPr>
              <w:t>о родительских собраниях и родительском всеобуче ГАПОУ «Нижнекамский индустриальный техникум»</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об организации питания обучающихся в ГАПОУ «НИТ »</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rPr>
            </w:pPr>
            <w:r w:rsidRPr="009A31AD">
              <w:rPr>
                <w:rFonts w:ascii="Times New Roman" w:hAnsi="Times New Roman" w:cs="Times New Roman"/>
              </w:rPr>
              <w:t>Правила</w:t>
            </w:r>
            <w:r w:rsidR="007B0974">
              <w:rPr>
                <w:rFonts w:ascii="Times New Roman" w:hAnsi="Times New Roman" w:cs="Times New Roman"/>
              </w:rPr>
              <w:t xml:space="preserve"> </w:t>
            </w:r>
            <w:r w:rsidRPr="009A31AD">
              <w:rPr>
                <w:rFonts w:ascii="Times New Roman" w:hAnsi="Times New Roman" w:cs="Times New Roman"/>
              </w:rPr>
              <w:t>поведения обучающихся 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приемной комиссии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007B0974">
              <w:rPr>
                <w:rFonts w:ascii="Times New Roman" w:hAnsi="Times New Roman" w:cs="Times New Roman"/>
              </w:rPr>
              <w:t xml:space="preserve">об </w:t>
            </w:r>
            <w:r w:rsidRPr="009A31AD">
              <w:rPr>
                <w:rFonts w:ascii="Times New Roman" w:hAnsi="Times New Roman" w:cs="Times New Roman"/>
              </w:rPr>
              <w:t>экзаменационной и апелляционной комиссиях</w:t>
            </w:r>
            <w:r w:rsidR="007B0974">
              <w:rPr>
                <w:rFonts w:ascii="Times New Roman" w:hAnsi="Times New Roman" w:cs="Times New Roman"/>
              </w:rPr>
              <w:t xml:space="preserve"> ( порядок создания</w:t>
            </w:r>
            <w:r w:rsidRPr="009A31AD">
              <w:rPr>
                <w:rFonts w:ascii="Times New Roman" w:hAnsi="Times New Roman" w:cs="Times New Roman"/>
              </w:rPr>
              <w:t>, полномочия и порядок деятельности)</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rPr>
            </w:pPr>
            <w:r w:rsidRPr="009A31AD">
              <w:rPr>
                <w:rFonts w:ascii="Times New Roman" w:hAnsi="Times New Roman" w:cs="Times New Roman"/>
                <w:b/>
              </w:rPr>
              <w:t xml:space="preserve">Положение </w:t>
            </w:r>
            <w:r w:rsidRPr="009A31AD">
              <w:rPr>
                <w:rFonts w:ascii="Times New Roman" w:hAnsi="Times New Roman" w:cs="Times New Roman"/>
              </w:rPr>
              <w:t>о студенческом общежитии</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совете профилактики правонарушений  среди несовершеннолетних студентов</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Порядок</w:t>
            </w:r>
            <w:r w:rsidR="007B0974">
              <w:rPr>
                <w:rFonts w:ascii="Times New Roman" w:hAnsi="Times New Roman" w:cs="Times New Roman"/>
                <w:b/>
              </w:rPr>
              <w:t xml:space="preserve"> </w:t>
            </w:r>
            <w:r w:rsidRPr="009A31AD">
              <w:rPr>
                <w:rFonts w:ascii="Times New Roman" w:hAnsi="Times New Roman" w:cs="Times New Roman"/>
              </w:rPr>
              <w:t>посещения обучающимися мероприятий, проводимых в ГАПОУ «НИТ»,  не предусмотренных учебным планом и привлечения обучающихся к труду не предусмотренному образовательной программой</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rPr>
            </w:pPr>
            <w:r w:rsidRPr="009A31AD">
              <w:rPr>
                <w:rFonts w:ascii="Times New Roman" w:hAnsi="Times New Roman" w:cs="Times New Roman"/>
              </w:rPr>
              <w:t xml:space="preserve">Положение о </w:t>
            </w:r>
            <w:r w:rsidR="00ED4D90">
              <w:rPr>
                <w:rFonts w:ascii="Times New Roman" w:hAnsi="Times New Roman" w:cs="Times New Roman"/>
              </w:rPr>
              <w:t>проведении вне</w:t>
            </w:r>
            <w:r w:rsidRPr="009A31AD">
              <w:rPr>
                <w:rFonts w:ascii="Times New Roman" w:hAnsi="Times New Roman" w:cs="Times New Roman"/>
              </w:rPr>
              <w:t>урочных мероприятий 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кураторстве студенческой группы (классном руководстве)</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007B0974">
              <w:rPr>
                <w:rFonts w:ascii="Times New Roman" w:hAnsi="Times New Roman" w:cs="Times New Roman"/>
              </w:rPr>
              <w:t>«О</w:t>
            </w:r>
            <w:r w:rsidRPr="009A31AD">
              <w:rPr>
                <w:rFonts w:ascii="Times New Roman" w:hAnsi="Times New Roman" w:cs="Times New Roman"/>
              </w:rPr>
              <w:t xml:space="preserve">б организации обучения </w:t>
            </w:r>
          </w:p>
          <w:p w:rsidR="009A31AD" w:rsidRPr="009A31AD" w:rsidRDefault="009A31AD" w:rsidP="00ED4D90">
            <w:pPr>
              <w:jc w:val="both"/>
              <w:rPr>
                <w:rFonts w:ascii="Times New Roman" w:hAnsi="Times New Roman" w:cs="Times New Roman"/>
              </w:rPr>
            </w:pPr>
            <w:r w:rsidRPr="009A31AD">
              <w:rPr>
                <w:rFonts w:ascii="Times New Roman" w:hAnsi="Times New Roman" w:cs="Times New Roman"/>
              </w:rPr>
              <w:t>инвалидов и лиц с ограниченными возможностями здоровья</w:t>
            </w:r>
            <w:r w:rsidR="007B0974">
              <w:rPr>
                <w:rFonts w:ascii="Times New Roman" w:hAnsi="Times New Roman" w:cs="Times New Roman"/>
              </w:rPr>
              <w:t xml:space="preserve"> 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rPr>
            </w:pPr>
            <w:r w:rsidRPr="009A31AD">
              <w:rPr>
                <w:rFonts w:ascii="Times New Roman" w:hAnsi="Times New Roman" w:cs="Times New Roman"/>
              </w:rPr>
              <w:t>Положение</w:t>
            </w:r>
            <w:r w:rsidR="007B0974">
              <w:rPr>
                <w:rFonts w:ascii="Times New Roman" w:hAnsi="Times New Roman" w:cs="Times New Roman"/>
              </w:rPr>
              <w:t xml:space="preserve"> </w:t>
            </w:r>
            <w:r w:rsidRPr="009A31AD">
              <w:rPr>
                <w:rFonts w:ascii="Times New Roman" w:hAnsi="Times New Roman" w:cs="Times New Roman"/>
              </w:rPr>
              <w:t>«Об охране здоровья обучающихся, в том числе из числа инвалидов и лиц с ограниченными возможностями здоровья»</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rPr>
            </w:pPr>
            <w:r w:rsidRPr="009A31AD">
              <w:rPr>
                <w:rFonts w:ascii="Times New Roman" w:hAnsi="Times New Roman" w:cs="Times New Roman"/>
              </w:rPr>
              <w:t>Положение о порядке поль</w:t>
            </w:r>
            <w:r w:rsidR="007B0974">
              <w:rPr>
                <w:rFonts w:ascii="Times New Roman" w:hAnsi="Times New Roman" w:cs="Times New Roman"/>
              </w:rPr>
              <w:t xml:space="preserve">зования лечебно-оздоровительной </w:t>
            </w:r>
            <w:r w:rsidRPr="009A31AD">
              <w:rPr>
                <w:rFonts w:ascii="Times New Roman" w:hAnsi="Times New Roman" w:cs="Times New Roman"/>
              </w:rPr>
              <w:t>инфраструктурой, объект</w:t>
            </w:r>
            <w:r w:rsidR="007B0974">
              <w:rPr>
                <w:rFonts w:ascii="Times New Roman" w:hAnsi="Times New Roman" w:cs="Times New Roman"/>
              </w:rPr>
              <w:t>ами культуры и объектами спорта в</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п</w:t>
            </w:r>
            <w:r w:rsidR="007B0974">
              <w:rPr>
                <w:rFonts w:ascii="Times New Roman" w:hAnsi="Times New Roman" w:cs="Times New Roman"/>
              </w:rPr>
              <w:t xml:space="preserve">орядке обеспечения обучающихся </w:t>
            </w:r>
            <w:r w:rsidRPr="009A31AD">
              <w:rPr>
                <w:rFonts w:ascii="Times New Roman" w:hAnsi="Times New Roman" w:cs="Times New Roman"/>
              </w:rPr>
              <w:t>ГАПОУ «НИТ» из числа детей-сирот, детей, оставшихся без попечения родителей</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 xml:space="preserve">об организации </w:t>
            </w:r>
            <w:r w:rsidRPr="009A31AD">
              <w:rPr>
                <w:rFonts w:ascii="Times New Roman" w:hAnsi="Times New Roman" w:cs="Times New Roman"/>
              </w:rPr>
              <w:lastRenderedPageBreak/>
              <w:t xml:space="preserve">дополнительного образования </w:t>
            </w:r>
            <w:r w:rsidR="007B0974">
              <w:rPr>
                <w:rFonts w:ascii="Times New Roman" w:hAnsi="Times New Roman" w:cs="Times New Roman"/>
              </w:rPr>
              <w:t xml:space="preserve">обучающихся 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lastRenderedPageBreak/>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rPr>
            </w:pPr>
            <w:r w:rsidRPr="009A31AD">
              <w:rPr>
                <w:rFonts w:ascii="Times New Roman" w:hAnsi="Times New Roman" w:cs="Times New Roman"/>
              </w:rPr>
              <w:t>Положение</w:t>
            </w:r>
            <w:r w:rsidR="007B0974">
              <w:rPr>
                <w:rFonts w:ascii="Times New Roman" w:hAnsi="Times New Roman" w:cs="Times New Roman"/>
              </w:rPr>
              <w:t xml:space="preserve"> </w:t>
            </w:r>
            <w:r w:rsidRPr="009A31AD">
              <w:rPr>
                <w:rFonts w:ascii="Times New Roman" w:hAnsi="Times New Roman" w:cs="Times New Roman"/>
              </w:rPr>
              <w:t>о службе социально-психологической поддержки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rPr>
            </w:pPr>
            <w:r w:rsidRPr="009A31AD">
              <w:rPr>
                <w:rFonts w:ascii="Times New Roman" w:hAnsi="Times New Roman" w:cs="Times New Roman"/>
              </w:rPr>
              <w:t>Положение</w:t>
            </w:r>
            <w:r w:rsidR="007B0974">
              <w:rPr>
                <w:rFonts w:ascii="Times New Roman" w:hAnsi="Times New Roman" w:cs="Times New Roman"/>
              </w:rPr>
              <w:t xml:space="preserve"> </w:t>
            </w:r>
            <w:r w:rsidRPr="009A31AD">
              <w:rPr>
                <w:rFonts w:ascii="Times New Roman" w:hAnsi="Times New Roman" w:cs="Times New Roman"/>
              </w:rPr>
              <w:t>о</w:t>
            </w:r>
            <w:r w:rsidR="007B0974">
              <w:rPr>
                <w:rFonts w:ascii="Times New Roman" w:hAnsi="Times New Roman" w:cs="Times New Roman"/>
              </w:rPr>
              <w:t xml:space="preserve"> студенческом совете общежития</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eastAsia="Calibri" w:hAnsi="Times New Roman" w:cs="Times New Roman"/>
                <w:b/>
              </w:rPr>
            </w:pPr>
            <w:r w:rsidRPr="009A31AD">
              <w:rPr>
                <w:rFonts w:ascii="Times New Roman" w:eastAsia="Calibri" w:hAnsi="Times New Roman" w:cs="Times New Roman"/>
                <w:b/>
              </w:rPr>
              <w:t>Положение</w:t>
            </w:r>
            <w:r w:rsidR="007B0974">
              <w:rPr>
                <w:rFonts w:ascii="Times New Roman" w:eastAsia="Calibri" w:hAnsi="Times New Roman" w:cs="Times New Roman"/>
                <w:b/>
              </w:rPr>
              <w:t xml:space="preserve"> </w:t>
            </w:r>
            <w:r w:rsidRPr="009A31AD">
              <w:rPr>
                <w:rFonts w:ascii="Times New Roman" w:eastAsia="Calibri" w:hAnsi="Times New Roman" w:cs="Times New Roman"/>
              </w:rPr>
              <w:t>о студенческом самоуправлении</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 студенческом отряде по охране общественного порядка «Ф</w:t>
            </w:r>
            <w:r w:rsidR="007B0974">
              <w:rPr>
                <w:rFonts w:ascii="Times New Roman" w:hAnsi="Times New Roman" w:cs="Times New Roman"/>
              </w:rPr>
              <w:t xml:space="preserve">орпост» 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007B0974">
              <w:rPr>
                <w:rFonts w:ascii="Times New Roman" w:hAnsi="Times New Roman" w:cs="Times New Roman"/>
              </w:rPr>
              <w:t>о</w:t>
            </w:r>
            <w:r w:rsidRPr="009A31AD">
              <w:rPr>
                <w:rFonts w:ascii="Times New Roman" w:hAnsi="Times New Roman" w:cs="Times New Roman"/>
              </w:rPr>
              <w:t xml:space="preserve"> порядке учёта неблагополучных семей и обучающихся </w:t>
            </w:r>
            <w:r w:rsidR="007B0974">
              <w:rPr>
                <w:rFonts w:ascii="Times New Roman" w:hAnsi="Times New Roman" w:cs="Times New Roman"/>
              </w:rPr>
              <w:t>в</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социальном педагоге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 xml:space="preserve">об организации выездов и экскурсии за пределами техникума </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порядке учета мнения  студенческого совета обучающихся, родительского комитета</w:t>
            </w:r>
            <w:r w:rsidR="007B0974">
              <w:rPr>
                <w:rFonts w:ascii="Times New Roman" w:hAnsi="Times New Roman" w:cs="Times New Roman"/>
                <w:b/>
              </w:rPr>
              <w:t xml:space="preserve"> </w:t>
            </w:r>
            <w:r w:rsidRPr="009A31AD">
              <w:rPr>
                <w:rFonts w:ascii="Times New Roman" w:hAnsi="Times New Roman" w:cs="Times New Roman"/>
              </w:rPr>
              <w:t>(законных представителей) несовершеннолетних обучающихся при принятии локальных нормативных актов, затр</w:t>
            </w:r>
            <w:r w:rsidR="007B0974">
              <w:rPr>
                <w:rFonts w:ascii="Times New Roman" w:hAnsi="Times New Roman" w:cs="Times New Roman"/>
              </w:rPr>
              <w:t xml:space="preserve">агивающих интересы обучающихся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Pr>
                <w:rFonts w:ascii="Times New Roman" w:hAnsi="Times New Roman" w:cs="Times New Roman"/>
                <w:b/>
              </w:rPr>
              <w:t xml:space="preserve"> </w:t>
            </w:r>
            <w:r w:rsidRPr="009A31AD">
              <w:rPr>
                <w:rFonts w:ascii="Times New Roman" w:hAnsi="Times New Roman" w:cs="Times New Roman"/>
              </w:rPr>
              <w:t>о стипен</w:t>
            </w:r>
            <w:r>
              <w:rPr>
                <w:rFonts w:ascii="Times New Roman" w:hAnsi="Times New Roman" w:cs="Times New Roman"/>
              </w:rPr>
              <w:t xml:space="preserve">диальном обеспечении студентов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Pr>
                <w:rFonts w:ascii="Times New Roman" w:hAnsi="Times New Roman" w:cs="Times New Roman"/>
                <w:b/>
              </w:rPr>
              <w:t xml:space="preserve"> </w:t>
            </w:r>
            <w:r w:rsidRPr="009A31AD">
              <w:rPr>
                <w:rFonts w:ascii="Times New Roman" w:hAnsi="Times New Roman" w:cs="Times New Roman"/>
              </w:rPr>
              <w:t>о комиссии по урегулированию споров между участниками</w:t>
            </w:r>
            <w:r>
              <w:rPr>
                <w:rFonts w:ascii="Times New Roman" w:hAnsi="Times New Roman" w:cs="Times New Roman"/>
              </w:rPr>
              <w:t xml:space="preserve"> </w:t>
            </w:r>
            <w:r w:rsidRPr="009A31AD">
              <w:rPr>
                <w:rFonts w:ascii="Times New Roman" w:hAnsi="Times New Roman" w:cs="Times New Roman"/>
              </w:rPr>
              <w:t xml:space="preserve">образовательных отношений </w:t>
            </w:r>
            <w:r>
              <w:rPr>
                <w:rFonts w:ascii="Times New Roman" w:hAnsi="Times New Roman" w:cs="Times New Roman"/>
                <w:color w:val="auto"/>
              </w:rPr>
              <w:t xml:space="preserve">в </w:t>
            </w:r>
            <w:r w:rsidRPr="009A31AD">
              <w:rPr>
                <w:rFonts w:ascii="Times New Roman" w:hAnsi="Times New Roman" w:cs="Times New Roman"/>
                <w:color w:val="auto"/>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rPr>
            </w:pPr>
            <w:r w:rsidRPr="009A31AD">
              <w:rPr>
                <w:rFonts w:ascii="Times New Roman" w:hAnsi="Times New Roman" w:cs="Times New Roman"/>
              </w:rPr>
              <w:t>Положение</w:t>
            </w:r>
            <w:r>
              <w:rPr>
                <w:rFonts w:ascii="Times New Roman" w:hAnsi="Times New Roman" w:cs="Times New Roman"/>
              </w:rPr>
              <w:t xml:space="preserve"> </w:t>
            </w:r>
            <w:r w:rsidRPr="009A31AD">
              <w:rPr>
                <w:rFonts w:ascii="Times New Roman" w:hAnsi="Times New Roman" w:cs="Times New Roman"/>
              </w:rPr>
              <w:t xml:space="preserve">о постановке обучающихся </w:t>
            </w:r>
            <w:r>
              <w:rPr>
                <w:rFonts w:ascii="Times New Roman" w:hAnsi="Times New Roman" w:cs="Times New Roman"/>
              </w:rPr>
              <w:t>на внутри техникумовский учет в</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Положение</w:t>
            </w:r>
            <w:r>
              <w:rPr>
                <w:rFonts w:ascii="Times New Roman" w:hAnsi="Times New Roman" w:cs="Times New Roman"/>
                <w:b/>
              </w:rPr>
              <w:t xml:space="preserve"> </w:t>
            </w:r>
            <w:r w:rsidRPr="009A31AD">
              <w:rPr>
                <w:rFonts w:ascii="Times New Roman" w:hAnsi="Times New Roman" w:cs="Times New Roman"/>
              </w:rPr>
              <w:t>«Об охране здоровья обучающихся, в том числе из числа инвалидов и лиц с ограниченными возможностями здоровья» 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Положение</w:t>
            </w:r>
            <w:bookmarkStart w:id="4" w:name="bookmark2"/>
            <w:r>
              <w:rPr>
                <w:rFonts w:ascii="Times New Roman" w:hAnsi="Times New Roman" w:cs="Times New Roman"/>
                <w:b/>
              </w:rPr>
              <w:t xml:space="preserve"> </w:t>
            </w:r>
            <w:r w:rsidRPr="009A31AD">
              <w:rPr>
                <w:rFonts w:ascii="Times New Roman" w:hAnsi="Times New Roman" w:cs="Times New Roman"/>
              </w:rPr>
              <w:t xml:space="preserve">о пропаганде и обучении навыкам здорового образа жизни, требованиям охраны труда обучающихся </w:t>
            </w:r>
            <w:bookmarkEnd w:id="4"/>
            <w:r>
              <w:rPr>
                <w:rFonts w:ascii="Times New Roman" w:hAnsi="Times New Roman" w:cs="Times New Roman"/>
              </w:rPr>
              <w:t xml:space="preserve">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7B0974" w:rsidRDefault="009A31AD" w:rsidP="00ED4D90">
            <w:pPr>
              <w:jc w:val="both"/>
              <w:rPr>
                <w:rFonts w:ascii="Times New Roman" w:hAnsi="Times New Roman" w:cs="Times New Roman"/>
              </w:rPr>
            </w:pPr>
            <w:r w:rsidRPr="009A31AD">
              <w:rPr>
                <w:rFonts w:ascii="Times New Roman" w:hAnsi="Times New Roman" w:cs="Times New Roman"/>
                <w:b/>
              </w:rPr>
              <w:t>Правила</w:t>
            </w:r>
            <w:r w:rsidRPr="009A31AD">
              <w:rPr>
                <w:rFonts w:ascii="Times New Roman" w:hAnsi="Times New Roman" w:cs="Times New Roman"/>
              </w:rPr>
              <w:t xml:space="preserve"> приема на обучение по образовательным программам среднего профессионального образования</w:t>
            </w:r>
            <w:r w:rsidR="007B0974">
              <w:rPr>
                <w:rFonts w:ascii="Times New Roman" w:hAnsi="Times New Roman" w:cs="Times New Roman"/>
              </w:rPr>
              <w:t xml:space="preserve"> </w:t>
            </w:r>
            <w:r w:rsidRPr="009A31AD">
              <w:rPr>
                <w:rFonts w:ascii="Times New Roman" w:hAnsi="Times New Roman" w:cs="Times New Roman"/>
              </w:rPr>
              <w:t>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26.01.22</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02.02.22</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18.02.22</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 xml:space="preserve">Правила </w:t>
            </w:r>
            <w:r w:rsidRPr="009A31AD">
              <w:rPr>
                <w:rFonts w:ascii="Times New Roman" w:hAnsi="Times New Roman" w:cs="Times New Roman"/>
              </w:rPr>
              <w:t>внутреннего распорядка обучающихся 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7B0974">
            <w:pPr>
              <w:jc w:val="both"/>
              <w:rPr>
                <w:rFonts w:ascii="Times New Roman" w:hAnsi="Times New Roman" w:cs="Times New Roman"/>
                <w:b/>
              </w:rPr>
            </w:pPr>
            <w:r w:rsidRPr="009A31AD">
              <w:rPr>
                <w:rFonts w:ascii="Times New Roman" w:hAnsi="Times New Roman" w:cs="Times New Roman"/>
                <w:b/>
              </w:rPr>
              <w:t xml:space="preserve">Порядок </w:t>
            </w:r>
            <w:r w:rsidRPr="009A31AD">
              <w:rPr>
                <w:rFonts w:ascii="Times New Roman" w:hAnsi="Times New Roman" w:cs="Times New Roman"/>
              </w:rPr>
              <w:t xml:space="preserve">посещения обучающимися мероприятий, проводимых в ГАПОУ </w:t>
            </w:r>
            <w:r w:rsidRPr="009A31AD">
              <w:rPr>
                <w:rFonts w:ascii="Times New Roman" w:hAnsi="Times New Roman" w:cs="Times New Roman"/>
              </w:rPr>
              <w:lastRenderedPageBreak/>
              <w:t>«</w:t>
            </w:r>
            <w:r w:rsidR="007B0974">
              <w:rPr>
                <w:rFonts w:ascii="Times New Roman" w:hAnsi="Times New Roman" w:cs="Times New Roman"/>
              </w:rPr>
              <w:t>НИТ</w:t>
            </w:r>
            <w:r w:rsidRPr="009A31AD">
              <w:rPr>
                <w:rFonts w:ascii="Times New Roman" w:hAnsi="Times New Roman" w:cs="Times New Roman"/>
              </w:rPr>
              <w:t>», не предусмотренных учебным планом и привлечение обучающихся  к труду  не предусмотренному образовательной программой</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lastRenderedPageBreak/>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ED4D90">
            <w:pPr>
              <w:jc w:val="both"/>
              <w:rPr>
                <w:rFonts w:ascii="Times New Roman" w:hAnsi="Times New Roman" w:cs="Times New Roman"/>
              </w:rPr>
            </w:pPr>
            <w:r w:rsidRPr="009A31AD">
              <w:rPr>
                <w:rFonts w:ascii="Times New Roman" w:hAnsi="Times New Roman" w:cs="Times New Roman"/>
                <w:b/>
              </w:rPr>
              <w:t xml:space="preserve">Положение </w:t>
            </w:r>
            <w:r w:rsidRPr="009A31AD">
              <w:rPr>
                <w:rFonts w:ascii="Times New Roman" w:hAnsi="Times New Roman" w:cs="Times New Roman"/>
              </w:rPr>
              <w:t>об организации питания обучающихся ГАПОУ «Нижнекамский  индустриальный  техникум»</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 студенческом спортивном клубе ГАПОУ «Нижнекамский индустриальный техникум»</w:t>
            </w:r>
          </w:p>
        </w:tc>
        <w:tc>
          <w:tcPr>
            <w:tcW w:w="1843" w:type="dxa"/>
            <w:vAlign w:val="center"/>
          </w:tcPr>
          <w:p w:rsidR="009A31AD" w:rsidRPr="009A31AD" w:rsidRDefault="00DA376E" w:rsidP="009A31AD">
            <w:pPr>
              <w:jc w:val="center"/>
              <w:rPr>
                <w:rFonts w:ascii="Times New Roman" w:hAnsi="Times New Roman" w:cs="Times New Roman"/>
              </w:rPr>
            </w:pPr>
            <w:r w:rsidRPr="00DA376E">
              <w:rPr>
                <w:rFonts w:ascii="Times New Roman" w:hAnsi="Times New Roman" w:cs="Times New Roman"/>
                <w:color w:val="auto"/>
              </w:rPr>
              <w:t>09.02.22</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02.02.22</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03.03.22</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ED4D90">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 порядке социально-психологического тестирования обучающихся в ГАПОУ «Нижнекамский индустриальный техникум»</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3.09.2021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bl>
    <w:p w:rsidR="009A31AD" w:rsidRPr="00AE4FC8" w:rsidRDefault="009A31AD" w:rsidP="009A31AD">
      <w:pPr>
        <w:ind w:left="360"/>
        <w:rPr>
          <w:rFonts w:ascii="Times New Roman" w:hAnsi="Times New Roman" w:cs="Times New Roman"/>
        </w:rPr>
      </w:pPr>
    </w:p>
    <w:p w:rsidR="00D10908" w:rsidRDefault="00D10908" w:rsidP="00D10908">
      <w:pPr>
        <w:keepNext/>
        <w:tabs>
          <w:tab w:val="left" w:pos="1134"/>
        </w:tabs>
        <w:spacing w:after="60"/>
        <w:ind w:firstLine="851"/>
        <w:jc w:val="both"/>
        <w:outlineLvl w:val="0"/>
        <w:rPr>
          <w:rFonts w:ascii="Times New Roman" w:hAnsi="Times New Roman"/>
          <w:b/>
          <w:bCs/>
          <w:kern w:val="32"/>
          <w:lang w:val="x-none" w:eastAsia="x-none"/>
        </w:rPr>
      </w:pPr>
      <w:r w:rsidRPr="00995F98">
        <w:rPr>
          <w:rFonts w:ascii="Times New Roman" w:hAnsi="Times New Roman"/>
          <w:b/>
          <w:bCs/>
          <w:kern w:val="32"/>
          <w:lang w:eastAsia="x-none"/>
        </w:rPr>
        <w:t>3</w:t>
      </w:r>
      <w:r w:rsidRPr="00995F98">
        <w:rPr>
          <w:rFonts w:ascii="Times New Roman" w:hAnsi="Times New Roman"/>
          <w:b/>
          <w:bCs/>
          <w:kern w:val="32"/>
          <w:lang w:val="x-none" w:eastAsia="x-none"/>
        </w:rPr>
        <w:t>.2.</w:t>
      </w:r>
      <w:r w:rsidRPr="00995F98">
        <w:rPr>
          <w:rFonts w:ascii="Times New Roman" w:hAnsi="Times New Roman"/>
          <w:kern w:val="32"/>
          <w:lang w:val="x-none" w:eastAsia="x-none"/>
        </w:rPr>
        <w:t xml:space="preserve"> </w:t>
      </w:r>
      <w:r w:rsidRPr="00995F98">
        <w:rPr>
          <w:rFonts w:ascii="Times New Roman" w:hAnsi="Times New Roman"/>
          <w:b/>
          <w:bCs/>
          <w:kern w:val="32"/>
          <w:lang w:val="x-none" w:eastAsia="x-none"/>
        </w:rPr>
        <w:t>Кадровое обеспечение воспитательной работы</w:t>
      </w:r>
    </w:p>
    <w:tbl>
      <w:tblPr>
        <w:tblStyle w:val="af1"/>
        <w:tblW w:w="9342" w:type="dxa"/>
        <w:tblInd w:w="9" w:type="dxa"/>
        <w:tblLayout w:type="fixed"/>
        <w:tblLook w:val="04A0" w:firstRow="1" w:lastRow="0" w:firstColumn="1" w:lastColumn="0" w:noHBand="0" w:noVBand="1"/>
      </w:tblPr>
      <w:tblGrid>
        <w:gridCol w:w="564"/>
        <w:gridCol w:w="5234"/>
        <w:gridCol w:w="3544"/>
      </w:tblGrid>
      <w:tr w:rsidR="00702044" w:rsidTr="00995F98">
        <w:tc>
          <w:tcPr>
            <w:tcW w:w="564" w:type="dxa"/>
          </w:tcPr>
          <w:p w:rsidR="00702044" w:rsidRDefault="00702044" w:rsidP="00CB0BD9">
            <w:pPr>
              <w:pStyle w:val="TableParagraph"/>
              <w:ind w:left="0" w:firstLine="0"/>
              <w:jc w:val="center"/>
              <w:rPr>
                <w:b/>
              </w:rPr>
            </w:pPr>
            <w:r>
              <w:rPr>
                <w:b/>
              </w:rPr>
              <w:t>№ п/п</w:t>
            </w:r>
          </w:p>
        </w:tc>
        <w:tc>
          <w:tcPr>
            <w:tcW w:w="5234" w:type="dxa"/>
          </w:tcPr>
          <w:p w:rsidR="00702044" w:rsidRDefault="00702044" w:rsidP="00CB0BD9">
            <w:pPr>
              <w:pStyle w:val="TableParagraph"/>
              <w:ind w:left="0" w:firstLine="0"/>
              <w:jc w:val="center"/>
              <w:rPr>
                <w:b/>
              </w:rPr>
            </w:pPr>
            <w:r>
              <w:rPr>
                <w:b/>
              </w:rPr>
              <w:t>Должность</w:t>
            </w:r>
          </w:p>
        </w:tc>
        <w:tc>
          <w:tcPr>
            <w:tcW w:w="3544" w:type="dxa"/>
          </w:tcPr>
          <w:p w:rsidR="00702044" w:rsidRDefault="00702044" w:rsidP="00CB0BD9">
            <w:pPr>
              <w:pStyle w:val="TableParagraph"/>
              <w:ind w:left="0" w:firstLine="0"/>
              <w:jc w:val="center"/>
              <w:rPr>
                <w:b/>
              </w:rPr>
            </w:pPr>
            <w:r>
              <w:rPr>
                <w:b/>
              </w:rPr>
              <w:t>количество</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A66558" w:rsidRDefault="00702044" w:rsidP="00995F98">
            <w:pPr>
              <w:pStyle w:val="TableParagraph"/>
              <w:ind w:left="0" w:firstLine="0"/>
              <w:jc w:val="both"/>
            </w:pPr>
            <w:r>
              <w:t xml:space="preserve">Директор </w:t>
            </w:r>
          </w:p>
        </w:tc>
        <w:tc>
          <w:tcPr>
            <w:tcW w:w="3544" w:type="dxa"/>
          </w:tcPr>
          <w:p w:rsidR="00702044" w:rsidRPr="00A66558" w:rsidRDefault="00702044" w:rsidP="00702044">
            <w:pPr>
              <w:pStyle w:val="TableParagraph"/>
              <w:ind w:left="0" w:firstLine="0"/>
              <w:jc w:val="center"/>
            </w:pPr>
            <w:r>
              <w:t>1</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Заместители директора</w:t>
            </w:r>
          </w:p>
        </w:tc>
        <w:tc>
          <w:tcPr>
            <w:tcW w:w="3544" w:type="dxa"/>
          </w:tcPr>
          <w:p w:rsidR="00702044" w:rsidRPr="00A66558" w:rsidRDefault="00995F98" w:rsidP="00702044">
            <w:pPr>
              <w:pStyle w:val="TableParagraph"/>
              <w:ind w:left="0" w:firstLine="0"/>
              <w:jc w:val="center"/>
            </w:pPr>
            <w:r>
              <w:t>4</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Педагог дополнительного образования</w:t>
            </w:r>
          </w:p>
        </w:tc>
        <w:tc>
          <w:tcPr>
            <w:tcW w:w="3544" w:type="dxa"/>
          </w:tcPr>
          <w:p w:rsidR="00702044" w:rsidRPr="00A66558" w:rsidRDefault="003649AD" w:rsidP="00702044">
            <w:pPr>
              <w:pStyle w:val="TableParagraph"/>
              <w:ind w:left="0" w:firstLine="0"/>
              <w:jc w:val="center"/>
            </w:pPr>
            <w:r>
              <w:t>5</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Социальный педагог</w:t>
            </w:r>
          </w:p>
        </w:tc>
        <w:tc>
          <w:tcPr>
            <w:tcW w:w="3544" w:type="dxa"/>
          </w:tcPr>
          <w:p w:rsidR="00702044" w:rsidRPr="00A66558" w:rsidRDefault="00702044" w:rsidP="00702044">
            <w:pPr>
              <w:pStyle w:val="TableParagraph"/>
              <w:ind w:left="0" w:firstLine="0"/>
              <w:jc w:val="center"/>
            </w:pPr>
            <w:r>
              <w:t>1</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Педагог-психолог</w:t>
            </w:r>
          </w:p>
        </w:tc>
        <w:tc>
          <w:tcPr>
            <w:tcW w:w="3544" w:type="dxa"/>
          </w:tcPr>
          <w:p w:rsidR="00702044" w:rsidRPr="00A66558" w:rsidRDefault="00702044" w:rsidP="00702044">
            <w:pPr>
              <w:pStyle w:val="TableParagraph"/>
              <w:ind w:left="0" w:firstLine="0"/>
              <w:jc w:val="center"/>
            </w:pPr>
            <w:r>
              <w:t>1</w:t>
            </w:r>
          </w:p>
        </w:tc>
      </w:tr>
      <w:tr w:rsidR="005064D6" w:rsidTr="00995F98">
        <w:tc>
          <w:tcPr>
            <w:tcW w:w="564" w:type="dxa"/>
          </w:tcPr>
          <w:p w:rsidR="005064D6" w:rsidRPr="00A66558" w:rsidRDefault="005064D6" w:rsidP="00995F98">
            <w:pPr>
              <w:pStyle w:val="TableParagraph"/>
              <w:ind w:left="0" w:firstLine="0"/>
              <w:jc w:val="both"/>
            </w:pPr>
          </w:p>
        </w:tc>
        <w:tc>
          <w:tcPr>
            <w:tcW w:w="5234" w:type="dxa"/>
          </w:tcPr>
          <w:p w:rsidR="005064D6" w:rsidRDefault="005064D6"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Руководитель физического воспитания</w:t>
            </w:r>
          </w:p>
        </w:tc>
        <w:tc>
          <w:tcPr>
            <w:tcW w:w="3544" w:type="dxa"/>
          </w:tcPr>
          <w:p w:rsidR="005064D6" w:rsidRDefault="005064D6" w:rsidP="00702044">
            <w:pPr>
              <w:pStyle w:val="TableParagraph"/>
              <w:ind w:left="0" w:firstLine="0"/>
              <w:jc w:val="center"/>
            </w:pPr>
            <w:r>
              <w:t>1</w:t>
            </w:r>
          </w:p>
        </w:tc>
      </w:tr>
      <w:tr w:rsidR="005064D6" w:rsidTr="00995F98">
        <w:tc>
          <w:tcPr>
            <w:tcW w:w="564" w:type="dxa"/>
          </w:tcPr>
          <w:p w:rsidR="005064D6" w:rsidRPr="00A66558" w:rsidRDefault="005064D6" w:rsidP="00995F98">
            <w:pPr>
              <w:pStyle w:val="TableParagraph"/>
              <w:ind w:left="0" w:firstLine="0"/>
              <w:jc w:val="both"/>
            </w:pPr>
          </w:p>
        </w:tc>
        <w:tc>
          <w:tcPr>
            <w:tcW w:w="5234" w:type="dxa"/>
          </w:tcPr>
          <w:p w:rsidR="005064D6" w:rsidRDefault="005064D6"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Руководитель ОБЖ</w:t>
            </w:r>
          </w:p>
        </w:tc>
        <w:tc>
          <w:tcPr>
            <w:tcW w:w="3544" w:type="dxa"/>
          </w:tcPr>
          <w:p w:rsidR="005064D6" w:rsidRDefault="005064D6" w:rsidP="00702044">
            <w:pPr>
              <w:pStyle w:val="TableParagraph"/>
              <w:ind w:left="0" w:firstLine="0"/>
              <w:jc w:val="center"/>
            </w:pPr>
            <w:r>
              <w:t>1</w:t>
            </w:r>
          </w:p>
        </w:tc>
      </w:tr>
      <w:tr w:rsidR="007B5EFA" w:rsidTr="00995F98">
        <w:tc>
          <w:tcPr>
            <w:tcW w:w="564" w:type="dxa"/>
          </w:tcPr>
          <w:p w:rsidR="007B5EFA" w:rsidRPr="00A66558" w:rsidRDefault="007B5EFA" w:rsidP="00995F98">
            <w:pPr>
              <w:pStyle w:val="TableParagraph"/>
              <w:ind w:left="0" w:firstLine="0"/>
              <w:jc w:val="both"/>
            </w:pPr>
          </w:p>
        </w:tc>
        <w:tc>
          <w:tcPr>
            <w:tcW w:w="5234" w:type="dxa"/>
          </w:tcPr>
          <w:p w:rsidR="007B5EFA" w:rsidRDefault="007B5EFA"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Комендант общежития</w:t>
            </w:r>
          </w:p>
        </w:tc>
        <w:tc>
          <w:tcPr>
            <w:tcW w:w="3544" w:type="dxa"/>
          </w:tcPr>
          <w:p w:rsidR="007B5EFA" w:rsidRDefault="007B5EFA" w:rsidP="00702044">
            <w:pPr>
              <w:pStyle w:val="TableParagraph"/>
              <w:ind w:left="0" w:firstLine="0"/>
              <w:jc w:val="center"/>
            </w:pPr>
            <w:r>
              <w:t>1</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Воспитатель общежития</w:t>
            </w:r>
          </w:p>
        </w:tc>
        <w:tc>
          <w:tcPr>
            <w:tcW w:w="3544" w:type="dxa"/>
          </w:tcPr>
          <w:p w:rsidR="00702044" w:rsidRPr="00A66558" w:rsidRDefault="00702044" w:rsidP="00702044">
            <w:pPr>
              <w:pStyle w:val="TableParagraph"/>
              <w:ind w:left="0" w:firstLine="0"/>
              <w:jc w:val="center"/>
            </w:pPr>
            <w:r>
              <w:t>1</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Кураторы (классные руководители)</w:t>
            </w:r>
          </w:p>
        </w:tc>
        <w:tc>
          <w:tcPr>
            <w:tcW w:w="3544" w:type="dxa"/>
          </w:tcPr>
          <w:p w:rsidR="00702044" w:rsidRPr="00A66558" w:rsidRDefault="007B5EFA" w:rsidP="00702044">
            <w:pPr>
              <w:pStyle w:val="TableParagraph"/>
              <w:ind w:left="0" w:firstLine="0"/>
              <w:jc w:val="center"/>
            </w:pPr>
            <w:r>
              <w:t>25</w:t>
            </w:r>
          </w:p>
        </w:tc>
      </w:tr>
    </w:tbl>
    <w:p w:rsidR="00E64158" w:rsidRDefault="00E64158" w:rsidP="00D10908">
      <w:pPr>
        <w:keepNext/>
        <w:tabs>
          <w:tab w:val="left" w:pos="1134"/>
        </w:tabs>
        <w:spacing w:after="60"/>
        <w:ind w:firstLine="851"/>
        <w:jc w:val="both"/>
        <w:outlineLvl w:val="0"/>
        <w:rPr>
          <w:rFonts w:ascii="Times New Roman" w:hAnsi="Times New Roman" w:cs="Times New Roman"/>
          <w:szCs w:val="28"/>
        </w:rPr>
      </w:pPr>
    </w:p>
    <w:p w:rsidR="00E64158" w:rsidRDefault="00E64158" w:rsidP="00E64158">
      <w:pPr>
        <w:tabs>
          <w:tab w:val="left" w:pos="1134"/>
        </w:tabs>
        <w:ind w:firstLine="851"/>
        <w:jc w:val="both"/>
        <w:outlineLvl w:val="0"/>
        <w:rPr>
          <w:rFonts w:ascii="Times New Roman" w:hAnsi="Times New Roman" w:cs="Times New Roman"/>
          <w:szCs w:val="28"/>
        </w:rPr>
      </w:pPr>
      <w:r>
        <w:rPr>
          <w:rFonts w:ascii="Times New Roman" w:hAnsi="Times New Roman" w:cs="Times New Roman"/>
          <w:szCs w:val="28"/>
        </w:rPr>
        <w:t>Повышение квалификации педагогических работников техникума по вопросам воспитания, физической культуры и здорового образа жизни, психолого-педагогического сопровождения обучающихся группы риска, талантливых обучающихся, обучающихся с ОВЗ, сирот и опекаемых, обучающихся с этнокультурными особенностями и обучающихся, находящихся в трудной жизненной ситуации осуществляет методический отдел.</w:t>
      </w:r>
    </w:p>
    <w:p w:rsidR="00E64158" w:rsidRDefault="00E64158" w:rsidP="00E64158">
      <w:pPr>
        <w:keepNext/>
        <w:tabs>
          <w:tab w:val="left" w:pos="1134"/>
        </w:tabs>
        <w:spacing w:after="60"/>
        <w:jc w:val="both"/>
        <w:outlineLvl w:val="0"/>
        <w:rPr>
          <w:rFonts w:ascii="Times New Roman" w:hAnsi="Times New Roman" w:cs="Times New Roman"/>
          <w:kern w:val="32"/>
          <w:szCs w:val="28"/>
          <w:highlight w:val="cyan"/>
          <w:lang w:eastAsia="x-none"/>
        </w:rPr>
      </w:pPr>
    </w:p>
    <w:p w:rsidR="00D10908" w:rsidRDefault="00D10908" w:rsidP="00E64158">
      <w:pPr>
        <w:keepNext/>
        <w:tabs>
          <w:tab w:val="left" w:pos="1134"/>
        </w:tabs>
        <w:jc w:val="both"/>
        <w:outlineLvl w:val="0"/>
        <w:rPr>
          <w:rFonts w:ascii="Times New Roman" w:hAnsi="Times New Roman"/>
          <w:b/>
          <w:bCs/>
          <w:kern w:val="32"/>
          <w:lang w:val="x-none" w:eastAsia="x-none"/>
        </w:rPr>
      </w:pPr>
      <w:r w:rsidRPr="00835CD1">
        <w:rPr>
          <w:rFonts w:ascii="Times New Roman" w:hAnsi="Times New Roman"/>
          <w:b/>
          <w:bCs/>
          <w:kern w:val="32"/>
          <w:lang w:eastAsia="x-none"/>
        </w:rPr>
        <w:t xml:space="preserve">3.3. </w:t>
      </w:r>
      <w:r w:rsidRPr="00835CD1">
        <w:rPr>
          <w:rFonts w:ascii="Times New Roman" w:hAnsi="Times New Roman"/>
          <w:b/>
          <w:bCs/>
          <w:kern w:val="32"/>
          <w:lang w:val="x-none" w:eastAsia="x-none"/>
        </w:rPr>
        <w:t xml:space="preserve">Материально-техническое </w:t>
      </w:r>
      <w:bookmarkStart w:id="5" w:name="_Hlk73027911"/>
      <w:r w:rsidRPr="00835CD1">
        <w:rPr>
          <w:rFonts w:ascii="Times New Roman" w:hAnsi="Times New Roman"/>
          <w:b/>
          <w:bCs/>
          <w:kern w:val="32"/>
          <w:lang w:val="x-none" w:eastAsia="x-none"/>
        </w:rPr>
        <w:t>обеспечение воспитательной работы</w:t>
      </w:r>
      <w:bookmarkEnd w:id="5"/>
    </w:p>
    <w:p w:rsidR="00DA376E" w:rsidRDefault="00DA376E" w:rsidP="00E64158">
      <w:pPr>
        <w:keepNext/>
        <w:tabs>
          <w:tab w:val="left" w:pos="1134"/>
        </w:tabs>
        <w:jc w:val="both"/>
        <w:outlineLvl w:val="0"/>
        <w:rPr>
          <w:rFonts w:ascii="Times New Roman" w:hAnsi="Times New Roman"/>
          <w:b/>
          <w:bCs/>
          <w:kern w:val="32"/>
          <w:lang w:val="x-none" w:eastAsia="x-none"/>
        </w:rPr>
      </w:pPr>
    </w:p>
    <w:tbl>
      <w:tblPr>
        <w:tblStyle w:val="af1"/>
        <w:tblW w:w="0" w:type="auto"/>
        <w:tblLook w:val="04A0" w:firstRow="1" w:lastRow="0" w:firstColumn="1" w:lastColumn="0" w:noHBand="0" w:noVBand="1"/>
      </w:tblPr>
      <w:tblGrid>
        <w:gridCol w:w="846"/>
        <w:gridCol w:w="3118"/>
        <w:gridCol w:w="3064"/>
        <w:gridCol w:w="1944"/>
      </w:tblGrid>
      <w:tr w:rsidR="00DA376E" w:rsidRPr="00995F98" w:rsidTr="00B973D4">
        <w:tc>
          <w:tcPr>
            <w:tcW w:w="846" w:type="dxa"/>
          </w:tcPr>
          <w:p w:rsidR="00DA376E" w:rsidRPr="00995F98" w:rsidRDefault="00DA376E" w:rsidP="00B973D4">
            <w:pPr>
              <w:keepNext/>
              <w:tabs>
                <w:tab w:val="left" w:pos="1134"/>
              </w:tabs>
              <w:spacing w:after="60"/>
              <w:jc w:val="center"/>
              <w:outlineLvl w:val="0"/>
              <w:rPr>
                <w:rFonts w:ascii="Times New Roman" w:hAnsi="Times New Roman"/>
                <w:b/>
                <w:iCs/>
                <w:kern w:val="32"/>
              </w:rPr>
            </w:pPr>
            <w:r w:rsidRPr="00995F98">
              <w:rPr>
                <w:rFonts w:ascii="Times New Roman" w:hAnsi="Times New Roman"/>
                <w:b/>
                <w:iCs/>
                <w:kern w:val="32"/>
              </w:rPr>
              <w:lastRenderedPageBreak/>
              <w:t>№</w:t>
            </w:r>
          </w:p>
        </w:tc>
        <w:tc>
          <w:tcPr>
            <w:tcW w:w="3118" w:type="dxa"/>
          </w:tcPr>
          <w:p w:rsidR="00DA376E" w:rsidRPr="008977F4" w:rsidRDefault="00DA376E" w:rsidP="00B973D4">
            <w:pPr>
              <w:keepNext/>
              <w:tabs>
                <w:tab w:val="left" w:pos="1134"/>
              </w:tabs>
              <w:spacing w:after="60"/>
              <w:jc w:val="center"/>
              <w:outlineLvl w:val="0"/>
              <w:rPr>
                <w:rFonts w:ascii="Times New Roman" w:hAnsi="Times New Roman"/>
                <w:b/>
                <w:iCs/>
                <w:color w:val="auto"/>
                <w:kern w:val="32"/>
              </w:rPr>
            </w:pPr>
            <w:r w:rsidRPr="008977F4">
              <w:rPr>
                <w:rFonts w:ascii="Times New Roman" w:hAnsi="Times New Roman"/>
                <w:b/>
                <w:iCs/>
                <w:color w:val="auto"/>
                <w:kern w:val="32"/>
              </w:rPr>
              <w:t>Наименование</w:t>
            </w:r>
          </w:p>
        </w:tc>
        <w:tc>
          <w:tcPr>
            <w:tcW w:w="3064" w:type="dxa"/>
          </w:tcPr>
          <w:p w:rsidR="00DA376E" w:rsidRPr="008977F4" w:rsidRDefault="00DA376E" w:rsidP="00B973D4">
            <w:pPr>
              <w:keepNext/>
              <w:tabs>
                <w:tab w:val="left" w:pos="1134"/>
              </w:tabs>
              <w:spacing w:after="60"/>
              <w:jc w:val="center"/>
              <w:outlineLvl w:val="0"/>
              <w:rPr>
                <w:rFonts w:ascii="Times New Roman" w:hAnsi="Times New Roman"/>
                <w:b/>
                <w:iCs/>
                <w:color w:val="auto"/>
                <w:kern w:val="32"/>
              </w:rPr>
            </w:pPr>
            <w:r w:rsidRPr="008977F4">
              <w:rPr>
                <w:rFonts w:ascii="Times New Roman" w:hAnsi="Times New Roman"/>
                <w:b/>
                <w:iCs/>
                <w:color w:val="auto"/>
                <w:kern w:val="32"/>
              </w:rPr>
              <w:t>Оснащенность</w:t>
            </w:r>
          </w:p>
        </w:tc>
        <w:tc>
          <w:tcPr>
            <w:tcW w:w="1944" w:type="dxa"/>
          </w:tcPr>
          <w:p w:rsidR="00DA376E" w:rsidRPr="008977F4" w:rsidRDefault="00DA376E" w:rsidP="00B973D4">
            <w:pPr>
              <w:keepNext/>
              <w:tabs>
                <w:tab w:val="left" w:pos="1134"/>
              </w:tabs>
              <w:spacing w:after="60"/>
              <w:jc w:val="center"/>
              <w:outlineLvl w:val="0"/>
              <w:rPr>
                <w:rFonts w:ascii="Times New Roman" w:hAnsi="Times New Roman"/>
                <w:b/>
                <w:iCs/>
                <w:color w:val="auto"/>
                <w:kern w:val="32"/>
              </w:rPr>
            </w:pPr>
            <w:r w:rsidRPr="008977F4">
              <w:rPr>
                <w:rFonts w:ascii="Times New Roman" w:hAnsi="Times New Roman"/>
                <w:b/>
                <w:iCs/>
                <w:color w:val="auto"/>
                <w:kern w:val="32"/>
              </w:rPr>
              <w:t>Площадь (м</w:t>
            </w:r>
            <w:r w:rsidRPr="008977F4">
              <w:rPr>
                <w:rFonts w:ascii="Times New Roman" w:hAnsi="Times New Roman"/>
                <w:b/>
                <w:iCs/>
                <w:color w:val="auto"/>
                <w:kern w:val="32"/>
                <w:vertAlign w:val="superscript"/>
              </w:rPr>
              <w:t>2</w:t>
            </w:r>
            <w:r w:rsidRPr="008977F4">
              <w:rPr>
                <w:rFonts w:ascii="Times New Roman" w:hAnsi="Times New Roman"/>
                <w:b/>
                <w:iCs/>
                <w:color w:val="auto"/>
                <w:kern w:val="32"/>
              </w:rPr>
              <w:t>)</w:t>
            </w:r>
          </w:p>
          <w:p w:rsidR="00DA376E" w:rsidRPr="008977F4" w:rsidRDefault="00DA376E" w:rsidP="00B973D4">
            <w:pPr>
              <w:keepNext/>
              <w:tabs>
                <w:tab w:val="left" w:pos="1134"/>
              </w:tabs>
              <w:spacing w:after="60"/>
              <w:jc w:val="center"/>
              <w:outlineLvl w:val="0"/>
              <w:rPr>
                <w:rFonts w:ascii="Times New Roman" w:hAnsi="Times New Roman"/>
                <w:b/>
                <w:iCs/>
                <w:color w:val="auto"/>
                <w:kern w:val="32"/>
              </w:rPr>
            </w:pPr>
            <w:r w:rsidRPr="008977F4">
              <w:rPr>
                <w:rFonts w:ascii="Times New Roman" w:hAnsi="Times New Roman"/>
                <w:b/>
                <w:iCs/>
                <w:color w:val="auto"/>
                <w:kern w:val="32"/>
              </w:rPr>
              <w:t>/наполняемость</w:t>
            </w:r>
          </w:p>
        </w:tc>
      </w:tr>
      <w:tr w:rsidR="00DA376E" w:rsidRPr="00995F98" w:rsidTr="00B973D4">
        <w:tc>
          <w:tcPr>
            <w:tcW w:w="846" w:type="dxa"/>
          </w:tcPr>
          <w:p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3118"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 xml:space="preserve">Общежитие </w:t>
            </w:r>
          </w:p>
        </w:tc>
        <w:tc>
          <w:tcPr>
            <w:tcW w:w="3064"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Меблированные комнаты, комнаты отдыха, оборудованные кухни и санкомнаты</w:t>
            </w:r>
          </w:p>
        </w:tc>
        <w:tc>
          <w:tcPr>
            <w:tcW w:w="1944" w:type="dxa"/>
          </w:tcPr>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6163,5м</w:t>
            </w:r>
            <w:r w:rsidRPr="008977F4">
              <w:rPr>
                <w:rFonts w:ascii="Times New Roman" w:hAnsi="Times New Roman"/>
                <w:iCs/>
                <w:color w:val="auto"/>
                <w:kern w:val="32"/>
                <w:vertAlign w:val="superscript"/>
              </w:rPr>
              <w:t>2</w:t>
            </w:r>
            <w:r w:rsidRPr="008977F4">
              <w:rPr>
                <w:rFonts w:ascii="Times New Roman" w:hAnsi="Times New Roman"/>
                <w:iCs/>
                <w:color w:val="auto"/>
                <w:kern w:val="32"/>
              </w:rPr>
              <w:t>/ 258 койко мест</w:t>
            </w:r>
          </w:p>
        </w:tc>
      </w:tr>
      <w:tr w:rsidR="00DA376E" w:rsidRPr="00995F98" w:rsidTr="00B973D4">
        <w:trPr>
          <w:trHeight w:val="10925"/>
        </w:trPr>
        <w:tc>
          <w:tcPr>
            <w:tcW w:w="846" w:type="dxa"/>
          </w:tcPr>
          <w:p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3118"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Библиотека</w:t>
            </w:r>
          </w:p>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Читальный зал</w:t>
            </w:r>
          </w:p>
        </w:tc>
        <w:tc>
          <w:tcPr>
            <w:tcW w:w="3064" w:type="dxa"/>
          </w:tcPr>
          <w:p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Дубликатор RisoComColor 3010 (Мини типография),</w:t>
            </w:r>
          </w:p>
          <w:p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инженерная система, EpsonSureColor SC-T (Плоттер),</w:t>
            </w:r>
          </w:p>
          <w:p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программно-аппаратный комплекс Raybook S (ноутбук),</w:t>
            </w:r>
          </w:p>
          <w:p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ноутбук портативный ПЭВМ Raybook Bi1010,</w:t>
            </w:r>
          </w:p>
          <w:p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телевизор с кронштейном (LG),</w:t>
            </w:r>
          </w:p>
          <w:p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доска интерактивная ActivBoardTouch 78,</w:t>
            </w:r>
          </w:p>
          <w:p w:rsidR="00DA376E" w:rsidRPr="008977F4" w:rsidRDefault="00DA376E" w:rsidP="00B973D4">
            <w:pPr>
              <w:rPr>
                <w:rFonts w:ascii="Times New Roman" w:hAnsi="Times New Roman" w:cs="Times New Roman"/>
                <w:color w:val="auto"/>
                <w:lang w:val="en-US"/>
              </w:rPr>
            </w:pPr>
            <w:r w:rsidRPr="008977F4">
              <w:rPr>
                <w:rFonts w:ascii="Times New Roman" w:hAnsi="Times New Roman" w:cs="Times New Roman"/>
                <w:color w:val="auto"/>
              </w:rPr>
              <w:t>проектор</w:t>
            </w:r>
            <w:r w:rsidRPr="008977F4">
              <w:rPr>
                <w:rFonts w:ascii="Times New Roman" w:hAnsi="Times New Roman" w:cs="Times New Roman"/>
                <w:color w:val="auto"/>
                <w:lang w:val="en-US"/>
              </w:rPr>
              <w:t xml:space="preserve"> Panasonic PT-TX310E 3200 Lm,</w:t>
            </w:r>
          </w:p>
          <w:p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программно-аппаратный комплекс Ray S 222 (моноблок),Сплиттер</w:t>
            </w:r>
          </w:p>
          <w:p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Wi-fi антенна,</w:t>
            </w:r>
          </w:p>
          <w:p w:rsidR="00DA376E" w:rsidRPr="008977F4" w:rsidRDefault="00DA376E" w:rsidP="00B973D4">
            <w:pPr>
              <w:rPr>
                <w:rFonts w:ascii="Times New Roman" w:hAnsi="Times New Roman" w:cs="Times New Roman"/>
                <w:color w:val="auto"/>
              </w:rPr>
            </w:pPr>
            <w:r w:rsidRPr="008977F4">
              <w:rPr>
                <w:rFonts w:ascii="Times New Roman" w:hAnsi="Times New Roman" w:cs="Times New Roman"/>
                <w:color w:val="auto"/>
              </w:rPr>
              <w:t>доска интерактивная SmartBoreal 680 V (переносная).</w:t>
            </w:r>
          </w:p>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cs="Times New Roman"/>
                <w:color w:val="auto"/>
              </w:rPr>
              <w:t>Трибуна 2 шт., шкаф для картотеки 1 шт., компьютерные столы 6 шт., угловой стол 1 шт., стол 6 шт., шкаф со стеклом 3 шт., шкаф для документов 2 шт., шкаф наклонный 1 шт., стол для заседаний 1 шт., кресло черное 2 шт., стойка для выдачи книг 1 шт., тумба 1шт., шкаф книжний 2 шт., журнальный стол 1 шт., стул черный мягкий с ручкой 1 шт., стул мягкий без ручки 2шт., стеллажи книжные 5 шт.</w:t>
            </w:r>
          </w:p>
        </w:tc>
        <w:tc>
          <w:tcPr>
            <w:tcW w:w="1944" w:type="dxa"/>
          </w:tcPr>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129,7 м</w:t>
            </w:r>
            <w:r w:rsidRPr="008977F4">
              <w:rPr>
                <w:rFonts w:ascii="Times New Roman" w:hAnsi="Times New Roman"/>
                <w:iCs/>
                <w:color w:val="auto"/>
                <w:kern w:val="32"/>
                <w:vertAlign w:val="superscript"/>
              </w:rPr>
              <w:t>2</w:t>
            </w:r>
            <w:r w:rsidRPr="008977F4">
              <w:rPr>
                <w:rFonts w:ascii="Times New Roman" w:hAnsi="Times New Roman"/>
                <w:iCs/>
                <w:color w:val="auto"/>
                <w:kern w:val="32"/>
              </w:rPr>
              <w:t>/44</w:t>
            </w:r>
          </w:p>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65,5м</w:t>
            </w:r>
            <w:r w:rsidRPr="008977F4">
              <w:rPr>
                <w:rFonts w:ascii="Times New Roman" w:hAnsi="Times New Roman"/>
                <w:iCs/>
                <w:color w:val="auto"/>
                <w:kern w:val="32"/>
                <w:vertAlign w:val="superscript"/>
              </w:rPr>
              <w:t>2</w:t>
            </w:r>
            <w:r w:rsidRPr="008977F4">
              <w:rPr>
                <w:rFonts w:ascii="Times New Roman" w:hAnsi="Times New Roman"/>
                <w:iCs/>
                <w:color w:val="auto"/>
                <w:kern w:val="32"/>
              </w:rPr>
              <w:t>/40</w:t>
            </w:r>
          </w:p>
        </w:tc>
      </w:tr>
      <w:tr w:rsidR="00DA376E" w:rsidRPr="00995F98" w:rsidTr="00B973D4">
        <w:tc>
          <w:tcPr>
            <w:tcW w:w="846" w:type="dxa"/>
          </w:tcPr>
          <w:p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3118" w:type="dxa"/>
            <w:vMerge w:val="restart"/>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Спортивный зал</w:t>
            </w:r>
          </w:p>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Тренажерный зал</w:t>
            </w:r>
          </w:p>
        </w:tc>
        <w:tc>
          <w:tcPr>
            <w:tcW w:w="3064"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Спортивный  инвентарь и оборудование</w:t>
            </w:r>
          </w:p>
        </w:tc>
        <w:tc>
          <w:tcPr>
            <w:tcW w:w="1944" w:type="dxa"/>
          </w:tcPr>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275,5 м</w:t>
            </w:r>
            <w:r w:rsidRPr="008977F4">
              <w:rPr>
                <w:rFonts w:ascii="Times New Roman" w:hAnsi="Times New Roman"/>
                <w:iCs/>
                <w:color w:val="auto"/>
                <w:kern w:val="32"/>
                <w:vertAlign w:val="superscript"/>
              </w:rPr>
              <w:t>2</w:t>
            </w:r>
          </w:p>
        </w:tc>
      </w:tr>
      <w:tr w:rsidR="00DA376E" w:rsidRPr="00995F98" w:rsidTr="00B973D4">
        <w:tc>
          <w:tcPr>
            <w:tcW w:w="846" w:type="dxa"/>
          </w:tcPr>
          <w:p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3118" w:type="dxa"/>
            <w:vMerge/>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p>
        </w:tc>
        <w:tc>
          <w:tcPr>
            <w:tcW w:w="3064"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Тренажер силовый, тренажер универсальный.гири 16 кг- 4 шт., 24 кг – 2 шт., блины- 12 кг-8 шт.</w:t>
            </w:r>
          </w:p>
        </w:tc>
        <w:tc>
          <w:tcPr>
            <w:tcW w:w="1944" w:type="dxa"/>
          </w:tcPr>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20 м</w:t>
            </w:r>
            <w:r w:rsidRPr="008977F4">
              <w:rPr>
                <w:rFonts w:ascii="Times New Roman" w:hAnsi="Times New Roman"/>
                <w:iCs/>
                <w:color w:val="auto"/>
                <w:kern w:val="32"/>
                <w:vertAlign w:val="superscript"/>
              </w:rPr>
              <w:t>2</w:t>
            </w:r>
          </w:p>
        </w:tc>
      </w:tr>
      <w:tr w:rsidR="00DA376E" w:rsidRPr="00995F98" w:rsidTr="00B973D4">
        <w:tc>
          <w:tcPr>
            <w:tcW w:w="846" w:type="dxa"/>
          </w:tcPr>
          <w:p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3118"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 xml:space="preserve">Столовая </w:t>
            </w:r>
          </w:p>
        </w:tc>
        <w:tc>
          <w:tcPr>
            <w:tcW w:w="3064" w:type="dxa"/>
          </w:tcPr>
          <w:p w:rsidR="00DA376E" w:rsidRPr="008977F4" w:rsidRDefault="00DA376E" w:rsidP="00B973D4">
            <w:pPr>
              <w:jc w:val="both"/>
              <w:rPr>
                <w:rFonts w:ascii="Times New Roman" w:eastAsia="Times New Roman" w:hAnsi="Times New Roman" w:cs="Times New Roman"/>
                <w:color w:val="auto"/>
                <w:sz w:val="28"/>
                <w:szCs w:val="28"/>
              </w:rPr>
            </w:pPr>
            <w:r w:rsidRPr="008977F4">
              <w:rPr>
                <w:rFonts w:ascii="Times New Roman" w:eastAsia="Times New Roman" w:hAnsi="Times New Roman" w:cs="Times New Roman"/>
                <w:color w:val="auto"/>
              </w:rPr>
              <w:t>Помещение столовой соответствуют действующим санитарным нормам и гигиеническим нормативам. помещение рассчитано на 150 посадочных мест, где питаются  576 человек</w:t>
            </w:r>
            <w:r w:rsidRPr="008977F4">
              <w:rPr>
                <w:rFonts w:ascii="Times New Roman" w:eastAsia="Times New Roman" w:hAnsi="Times New Roman" w:cs="Times New Roman"/>
                <w:color w:val="auto"/>
                <w:sz w:val="28"/>
                <w:szCs w:val="28"/>
              </w:rPr>
              <w:t>.</w:t>
            </w:r>
          </w:p>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Обеденная зона, телевизоры, цветочные композиции, картины на стенах</w:t>
            </w:r>
          </w:p>
        </w:tc>
        <w:tc>
          <w:tcPr>
            <w:tcW w:w="1944" w:type="dxa"/>
          </w:tcPr>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234,5 м</w:t>
            </w:r>
            <w:r w:rsidRPr="008977F4">
              <w:rPr>
                <w:rFonts w:ascii="Times New Roman" w:hAnsi="Times New Roman"/>
                <w:iCs/>
                <w:color w:val="auto"/>
                <w:kern w:val="32"/>
                <w:vertAlign w:val="superscript"/>
              </w:rPr>
              <w:t>2</w:t>
            </w:r>
            <w:r w:rsidRPr="008977F4">
              <w:rPr>
                <w:rFonts w:ascii="Times New Roman" w:hAnsi="Times New Roman"/>
                <w:iCs/>
                <w:color w:val="auto"/>
                <w:kern w:val="32"/>
              </w:rPr>
              <w:t>/120</w:t>
            </w:r>
          </w:p>
        </w:tc>
      </w:tr>
      <w:tr w:rsidR="00DA376E" w:rsidRPr="00995F98" w:rsidTr="00B973D4">
        <w:tc>
          <w:tcPr>
            <w:tcW w:w="846" w:type="dxa"/>
          </w:tcPr>
          <w:p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3118"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Медицинский кабинет</w:t>
            </w:r>
          </w:p>
        </w:tc>
        <w:tc>
          <w:tcPr>
            <w:tcW w:w="3064" w:type="dxa"/>
          </w:tcPr>
          <w:p w:rsidR="00DA376E" w:rsidRPr="008977F4" w:rsidRDefault="00DA376E" w:rsidP="00B973D4">
            <w:pPr>
              <w:jc w:val="both"/>
              <w:rPr>
                <w:rFonts w:ascii="Times New Roman" w:eastAsia="Times New Roman" w:hAnsi="Times New Roman" w:cs="Times New Roman"/>
                <w:color w:val="auto"/>
              </w:rPr>
            </w:pPr>
            <w:r w:rsidRPr="008977F4">
              <w:rPr>
                <w:rFonts w:ascii="Times New Roman" w:eastAsia="Times New Roman" w:hAnsi="Times New Roman" w:cs="Times New Roman"/>
                <w:color w:val="auto"/>
              </w:rPr>
              <w:t xml:space="preserve">Помещения медпункта соответствуют действующим санитарным нормам и гигиеническим нормативам. </w:t>
            </w:r>
          </w:p>
          <w:p w:rsidR="00DA376E" w:rsidRPr="008977F4" w:rsidRDefault="00DA376E" w:rsidP="00B973D4">
            <w:pPr>
              <w:jc w:val="both"/>
              <w:rPr>
                <w:rFonts w:ascii="Times New Roman" w:eastAsia="Times New Roman" w:hAnsi="Times New Roman" w:cs="Times New Roman"/>
                <w:color w:val="auto"/>
              </w:rPr>
            </w:pPr>
            <w:r w:rsidRPr="008977F4">
              <w:rPr>
                <w:rFonts w:ascii="Times New Roman" w:eastAsia="Times New Roman" w:hAnsi="Times New Roman" w:cs="Times New Roman"/>
                <w:color w:val="auto"/>
              </w:rPr>
              <w:t>Имеется все необходимые оборудование.</w:t>
            </w:r>
          </w:p>
          <w:p w:rsidR="00DA376E" w:rsidRPr="008977F4" w:rsidRDefault="00DA376E" w:rsidP="00B973D4">
            <w:pPr>
              <w:keepNext/>
              <w:tabs>
                <w:tab w:val="left" w:pos="1134"/>
              </w:tabs>
              <w:jc w:val="both"/>
              <w:outlineLvl w:val="0"/>
              <w:rPr>
                <w:rFonts w:ascii="Times New Roman" w:hAnsi="Times New Roman"/>
                <w:iCs/>
                <w:color w:val="auto"/>
                <w:kern w:val="32"/>
              </w:rPr>
            </w:pPr>
          </w:p>
        </w:tc>
        <w:tc>
          <w:tcPr>
            <w:tcW w:w="1944" w:type="dxa"/>
          </w:tcPr>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28,7 м</w:t>
            </w:r>
            <w:r w:rsidRPr="008977F4">
              <w:rPr>
                <w:rFonts w:ascii="Times New Roman" w:hAnsi="Times New Roman"/>
                <w:iCs/>
                <w:color w:val="auto"/>
                <w:kern w:val="32"/>
                <w:vertAlign w:val="superscript"/>
              </w:rPr>
              <w:t>2</w:t>
            </w:r>
            <w:r w:rsidRPr="008977F4">
              <w:rPr>
                <w:rFonts w:ascii="Times New Roman" w:hAnsi="Times New Roman"/>
                <w:iCs/>
                <w:color w:val="auto"/>
                <w:kern w:val="32"/>
              </w:rPr>
              <w:t xml:space="preserve"> / 4</w:t>
            </w:r>
          </w:p>
        </w:tc>
      </w:tr>
      <w:tr w:rsidR="00DA376E" w:rsidRPr="00995F98" w:rsidTr="00B973D4">
        <w:tc>
          <w:tcPr>
            <w:tcW w:w="846" w:type="dxa"/>
          </w:tcPr>
          <w:p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3118"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Кабинет психолога</w:t>
            </w:r>
          </w:p>
        </w:tc>
        <w:tc>
          <w:tcPr>
            <w:tcW w:w="3064" w:type="dxa"/>
          </w:tcPr>
          <w:p w:rsidR="00DA376E" w:rsidRPr="008977F4" w:rsidRDefault="00DA376E" w:rsidP="00B973D4">
            <w:pPr>
              <w:widowControl/>
              <w:jc w:val="both"/>
              <w:rPr>
                <w:rFonts w:ascii="Times New Roman" w:hAnsi="Times New Roman" w:cs="Times New Roman"/>
                <w:color w:val="auto"/>
              </w:rPr>
            </w:pPr>
            <w:r w:rsidRPr="008977F4">
              <w:rPr>
                <w:rFonts w:ascii="Times New Roman" w:hAnsi="Times New Roman" w:cs="Times New Roman"/>
                <w:color w:val="auto"/>
              </w:rPr>
              <w:t>Ученический стол, стол компьютерный, стулья;</w:t>
            </w:r>
          </w:p>
          <w:p w:rsidR="00DA376E" w:rsidRPr="008977F4" w:rsidRDefault="00DA376E" w:rsidP="00B973D4">
            <w:pPr>
              <w:widowControl/>
              <w:jc w:val="both"/>
              <w:rPr>
                <w:rFonts w:ascii="Times New Roman" w:hAnsi="Times New Roman" w:cs="Times New Roman"/>
                <w:color w:val="auto"/>
              </w:rPr>
            </w:pPr>
            <w:r w:rsidRPr="008977F4">
              <w:rPr>
                <w:rFonts w:ascii="Times New Roman" w:hAnsi="Times New Roman" w:cs="Times New Roman"/>
                <w:color w:val="auto"/>
              </w:rPr>
              <w:t>два книжных шкафа; зеркало, компьютер, ноутбук, принтер,жалюзи,</w:t>
            </w:r>
          </w:p>
        </w:tc>
        <w:tc>
          <w:tcPr>
            <w:tcW w:w="1944" w:type="dxa"/>
          </w:tcPr>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12 м</w:t>
            </w:r>
            <w:r w:rsidRPr="008977F4">
              <w:rPr>
                <w:rFonts w:ascii="Times New Roman" w:hAnsi="Times New Roman"/>
                <w:iCs/>
                <w:color w:val="auto"/>
                <w:kern w:val="32"/>
                <w:vertAlign w:val="superscript"/>
              </w:rPr>
              <w:t>2</w:t>
            </w:r>
          </w:p>
        </w:tc>
      </w:tr>
      <w:tr w:rsidR="00DA376E" w:rsidRPr="00995F98" w:rsidTr="00B973D4">
        <w:tc>
          <w:tcPr>
            <w:tcW w:w="846" w:type="dxa"/>
          </w:tcPr>
          <w:p w:rsidR="00DA376E" w:rsidRPr="005242F2" w:rsidRDefault="00DA376E" w:rsidP="00DA376E">
            <w:pPr>
              <w:pStyle w:val="af7"/>
              <w:keepNext/>
              <w:numPr>
                <w:ilvl w:val="0"/>
                <w:numId w:val="39"/>
              </w:numPr>
              <w:tabs>
                <w:tab w:val="left" w:pos="1134"/>
              </w:tabs>
              <w:jc w:val="center"/>
              <w:outlineLvl w:val="0"/>
              <w:rPr>
                <w:rFonts w:ascii="Times New Roman" w:hAnsi="Times New Roman"/>
                <w:iCs/>
                <w:kern w:val="32"/>
              </w:rPr>
            </w:pPr>
          </w:p>
        </w:tc>
        <w:tc>
          <w:tcPr>
            <w:tcW w:w="3118" w:type="dxa"/>
          </w:tcPr>
          <w:p w:rsidR="00DA376E" w:rsidRPr="008977F4" w:rsidRDefault="00DA376E" w:rsidP="00B973D4">
            <w:pPr>
              <w:keepNext/>
              <w:tabs>
                <w:tab w:val="left" w:pos="1134"/>
              </w:tabs>
              <w:jc w:val="both"/>
              <w:outlineLvl w:val="0"/>
              <w:rPr>
                <w:rFonts w:ascii="Times New Roman" w:hAnsi="Times New Roman"/>
                <w:iCs/>
                <w:color w:val="auto"/>
                <w:kern w:val="32"/>
              </w:rPr>
            </w:pPr>
            <w:r w:rsidRPr="008977F4">
              <w:rPr>
                <w:rFonts w:ascii="Times New Roman" w:hAnsi="Times New Roman"/>
                <w:iCs/>
                <w:color w:val="auto"/>
                <w:kern w:val="32"/>
              </w:rPr>
              <w:t>Кабинет ОБЖ</w:t>
            </w:r>
          </w:p>
        </w:tc>
        <w:tc>
          <w:tcPr>
            <w:tcW w:w="3064" w:type="dxa"/>
          </w:tcPr>
          <w:p w:rsidR="00DA376E" w:rsidRPr="008977F4" w:rsidRDefault="00DA376E" w:rsidP="00B973D4">
            <w:pPr>
              <w:keepNext/>
              <w:tabs>
                <w:tab w:val="left" w:pos="1134"/>
              </w:tabs>
              <w:jc w:val="both"/>
              <w:outlineLvl w:val="0"/>
              <w:rPr>
                <w:rFonts w:ascii="Times New Roman" w:hAnsi="Times New Roman" w:cs="Times New Roman"/>
                <w:color w:val="auto"/>
                <w:sz w:val="28"/>
              </w:rPr>
            </w:pPr>
            <w:r w:rsidRPr="008977F4">
              <w:rPr>
                <w:rFonts w:ascii="Times New Roman" w:hAnsi="Times New Roman" w:cs="Times New Roman"/>
                <w:color w:val="auto"/>
              </w:rPr>
              <w:t>Комплект учебной мебели: парта трехместная 10 шт. , стулья 21 шт. , шкаф для одежды 1 шт. , открытый шкаф 2 шт. , угловой компьютерный стол учительский 1 шт.,  компьютерное кресло 1 шт.</w:t>
            </w:r>
            <w:r w:rsidRPr="008977F4">
              <w:rPr>
                <w:rFonts w:ascii="Times New Roman" w:hAnsi="Times New Roman" w:cs="Times New Roman"/>
                <w:color w:val="auto"/>
                <w:sz w:val="28"/>
              </w:rPr>
              <w:t xml:space="preserve"> </w:t>
            </w:r>
          </w:p>
          <w:p w:rsidR="00DA376E" w:rsidRPr="008977F4" w:rsidRDefault="00DA376E" w:rsidP="00B973D4">
            <w:pPr>
              <w:keepNext/>
              <w:tabs>
                <w:tab w:val="left" w:pos="1134"/>
              </w:tabs>
              <w:jc w:val="both"/>
              <w:outlineLvl w:val="0"/>
              <w:rPr>
                <w:rFonts w:ascii="Times New Roman" w:hAnsi="Times New Roman"/>
                <w:iCs/>
                <w:color w:val="auto"/>
                <w:kern w:val="32"/>
              </w:rPr>
            </w:pPr>
            <w:r w:rsidRPr="008977F4">
              <w:rPr>
                <w:rFonts w:ascii="Times New Roman" w:hAnsi="Times New Roman" w:cs="Times New Roman"/>
                <w:color w:val="auto"/>
              </w:rPr>
              <w:t>Видеорегистратор(с электронным ключом-флешкой, телевизор с кронштейном</w:t>
            </w:r>
            <w:r w:rsidRPr="008977F4">
              <w:rPr>
                <w:rFonts w:ascii="Times New Roman" w:hAnsi="Times New Roman"/>
                <w:iCs/>
                <w:color w:val="auto"/>
                <w:kern w:val="32"/>
              </w:rPr>
              <w:t>.</w:t>
            </w:r>
          </w:p>
          <w:p w:rsidR="00DA376E" w:rsidRPr="008977F4" w:rsidRDefault="00DA376E" w:rsidP="00B973D4">
            <w:pPr>
              <w:keepNext/>
              <w:tabs>
                <w:tab w:val="left" w:pos="1134"/>
              </w:tabs>
              <w:jc w:val="both"/>
              <w:outlineLvl w:val="0"/>
              <w:rPr>
                <w:rFonts w:ascii="Times New Roman" w:hAnsi="Times New Roman"/>
                <w:iCs/>
                <w:color w:val="auto"/>
                <w:kern w:val="32"/>
              </w:rPr>
            </w:pPr>
            <w:r w:rsidRPr="008977F4">
              <w:rPr>
                <w:rFonts w:ascii="Times New Roman" w:hAnsi="Times New Roman"/>
                <w:iCs/>
                <w:color w:val="auto"/>
                <w:kern w:val="32"/>
              </w:rPr>
              <w:t>Компьютер, экран и интерактивный лазерный стрелковый тренажер «ТИР ЭЛЕКТРОН».</w:t>
            </w:r>
          </w:p>
        </w:tc>
        <w:tc>
          <w:tcPr>
            <w:tcW w:w="1944" w:type="dxa"/>
          </w:tcPr>
          <w:p w:rsidR="00DA376E" w:rsidRPr="008977F4" w:rsidRDefault="00DA376E" w:rsidP="00B973D4">
            <w:pPr>
              <w:keepNext/>
              <w:tabs>
                <w:tab w:val="left" w:pos="1134"/>
              </w:tabs>
              <w:jc w:val="center"/>
              <w:outlineLvl w:val="0"/>
              <w:rPr>
                <w:rFonts w:ascii="Times New Roman" w:hAnsi="Times New Roman"/>
                <w:iCs/>
                <w:color w:val="auto"/>
                <w:kern w:val="32"/>
              </w:rPr>
            </w:pPr>
            <w:r w:rsidRPr="008977F4">
              <w:rPr>
                <w:rFonts w:ascii="Times New Roman" w:hAnsi="Times New Roman"/>
                <w:iCs/>
                <w:color w:val="auto"/>
                <w:kern w:val="32"/>
              </w:rPr>
              <w:t>ауд.302</w:t>
            </w:r>
          </w:p>
          <w:p w:rsidR="00DA376E" w:rsidRPr="008977F4" w:rsidRDefault="00DA376E" w:rsidP="00B973D4">
            <w:pPr>
              <w:keepNext/>
              <w:tabs>
                <w:tab w:val="left" w:pos="1134"/>
              </w:tabs>
              <w:jc w:val="center"/>
              <w:outlineLvl w:val="0"/>
              <w:rPr>
                <w:rFonts w:ascii="Times New Roman" w:hAnsi="Times New Roman"/>
                <w:iCs/>
                <w:color w:val="auto"/>
                <w:kern w:val="32"/>
              </w:rPr>
            </w:pPr>
          </w:p>
        </w:tc>
      </w:tr>
      <w:tr w:rsidR="00DA376E" w:rsidRPr="00995F98" w:rsidTr="00B973D4">
        <w:tc>
          <w:tcPr>
            <w:tcW w:w="846" w:type="dxa"/>
          </w:tcPr>
          <w:p w:rsidR="00DA376E" w:rsidRPr="005242F2" w:rsidRDefault="00DA376E" w:rsidP="00DA376E">
            <w:pPr>
              <w:pStyle w:val="af7"/>
              <w:keepNext/>
              <w:numPr>
                <w:ilvl w:val="0"/>
                <w:numId w:val="39"/>
              </w:numPr>
              <w:tabs>
                <w:tab w:val="left" w:pos="1134"/>
              </w:tabs>
              <w:jc w:val="center"/>
              <w:outlineLvl w:val="0"/>
              <w:rPr>
                <w:rFonts w:ascii="Times New Roman" w:hAnsi="Times New Roman"/>
                <w:iCs/>
                <w:kern w:val="32"/>
              </w:rPr>
            </w:pPr>
          </w:p>
        </w:tc>
        <w:tc>
          <w:tcPr>
            <w:tcW w:w="3118"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Актовый зал</w:t>
            </w:r>
          </w:p>
        </w:tc>
        <w:tc>
          <w:tcPr>
            <w:tcW w:w="3064" w:type="dxa"/>
          </w:tcPr>
          <w:p w:rsidR="00DA376E" w:rsidRPr="008977F4" w:rsidRDefault="00DA376E" w:rsidP="00B973D4">
            <w:pPr>
              <w:keepNext/>
              <w:tabs>
                <w:tab w:val="left" w:pos="1134"/>
              </w:tabs>
              <w:spacing w:after="60"/>
              <w:outlineLvl w:val="0"/>
              <w:rPr>
                <w:rFonts w:ascii="Times New Roman" w:hAnsi="Times New Roman"/>
                <w:iCs/>
                <w:color w:val="auto"/>
                <w:kern w:val="32"/>
              </w:rPr>
            </w:pPr>
            <w:r w:rsidRPr="008977F4">
              <w:rPr>
                <w:rFonts w:ascii="Times New Roman" w:hAnsi="Times New Roman"/>
                <w:iCs/>
                <w:color w:val="auto"/>
                <w:kern w:val="32"/>
              </w:rPr>
              <w:t>Звуко - музыкальная аппаратура, микрофоны,  мультимедийный  проектор, экран, световое оформление, ноутбуки- 2 шт., костюмы,  обувь танцевальная.</w:t>
            </w:r>
          </w:p>
        </w:tc>
        <w:tc>
          <w:tcPr>
            <w:tcW w:w="1944" w:type="dxa"/>
          </w:tcPr>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261,7 м</w:t>
            </w:r>
            <w:r w:rsidRPr="008977F4">
              <w:rPr>
                <w:rFonts w:ascii="Times New Roman" w:hAnsi="Times New Roman"/>
                <w:iCs/>
                <w:color w:val="auto"/>
                <w:kern w:val="32"/>
                <w:vertAlign w:val="superscript"/>
              </w:rPr>
              <w:t>2</w:t>
            </w:r>
            <w:r w:rsidRPr="008977F4">
              <w:rPr>
                <w:rFonts w:ascii="Times New Roman" w:hAnsi="Times New Roman"/>
                <w:iCs/>
                <w:color w:val="auto"/>
                <w:kern w:val="32"/>
              </w:rPr>
              <w:t>/232</w:t>
            </w:r>
          </w:p>
        </w:tc>
      </w:tr>
      <w:tr w:rsidR="00DA376E" w:rsidRPr="00995F98" w:rsidTr="00B973D4">
        <w:tc>
          <w:tcPr>
            <w:tcW w:w="846" w:type="dxa"/>
          </w:tcPr>
          <w:p w:rsidR="00DA376E" w:rsidRPr="005242F2" w:rsidRDefault="00DA376E" w:rsidP="00DA376E">
            <w:pPr>
              <w:pStyle w:val="af7"/>
              <w:keepNext/>
              <w:numPr>
                <w:ilvl w:val="0"/>
                <w:numId w:val="39"/>
              </w:numPr>
              <w:tabs>
                <w:tab w:val="left" w:pos="1134"/>
              </w:tabs>
              <w:spacing w:after="60"/>
              <w:jc w:val="center"/>
              <w:outlineLvl w:val="0"/>
              <w:rPr>
                <w:rFonts w:ascii="Times New Roman" w:hAnsi="Times New Roman"/>
                <w:iCs/>
                <w:kern w:val="32"/>
              </w:rPr>
            </w:pPr>
          </w:p>
        </w:tc>
        <w:tc>
          <w:tcPr>
            <w:tcW w:w="3118" w:type="dxa"/>
          </w:tcPr>
          <w:p w:rsidR="00DA376E" w:rsidRPr="008977F4" w:rsidRDefault="00DA376E" w:rsidP="00B973D4">
            <w:pPr>
              <w:keepNext/>
              <w:tabs>
                <w:tab w:val="left" w:pos="1134"/>
              </w:tabs>
              <w:spacing w:after="60"/>
              <w:jc w:val="both"/>
              <w:outlineLvl w:val="0"/>
              <w:rPr>
                <w:rFonts w:ascii="Times New Roman" w:hAnsi="Times New Roman"/>
                <w:iCs/>
                <w:color w:val="auto"/>
                <w:kern w:val="32"/>
              </w:rPr>
            </w:pPr>
            <w:r w:rsidRPr="008977F4">
              <w:rPr>
                <w:rFonts w:ascii="Times New Roman" w:hAnsi="Times New Roman"/>
                <w:iCs/>
                <w:color w:val="auto"/>
                <w:kern w:val="32"/>
              </w:rPr>
              <w:t>Коридоры и рекреации техникума</w:t>
            </w:r>
          </w:p>
        </w:tc>
        <w:tc>
          <w:tcPr>
            <w:tcW w:w="3064" w:type="dxa"/>
          </w:tcPr>
          <w:p w:rsidR="00DA376E" w:rsidRPr="008977F4" w:rsidRDefault="00DA376E" w:rsidP="00B973D4">
            <w:pPr>
              <w:keepNext/>
              <w:tabs>
                <w:tab w:val="left" w:pos="1134"/>
              </w:tabs>
              <w:spacing w:after="60"/>
              <w:outlineLvl w:val="0"/>
              <w:rPr>
                <w:rFonts w:ascii="Times New Roman" w:hAnsi="Times New Roman"/>
                <w:iCs/>
                <w:color w:val="auto"/>
                <w:kern w:val="32"/>
              </w:rPr>
            </w:pPr>
            <w:r w:rsidRPr="008977F4">
              <w:rPr>
                <w:rFonts w:ascii="Times New Roman" w:hAnsi="Times New Roman"/>
                <w:iCs/>
                <w:color w:val="auto"/>
                <w:kern w:val="32"/>
              </w:rPr>
              <w:t>Мягкие диваны, цветочные горшки, телевизионные табло, мемориальная доска и тематически оформленные зоны.</w:t>
            </w:r>
          </w:p>
        </w:tc>
        <w:tc>
          <w:tcPr>
            <w:tcW w:w="1944" w:type="dxa"/>
          </w:tcPr>
          <w:p w:rsidR="00DA376E" w:rsidRPr="008977F4" w:rsidRDefault="00DA376E" w:rsidP="00B973D4">
            <w:pPr>
              <w:keepNext/>
              <w:tabs>
                <w:tab w:val="left" w:pos="1134"/>
              </w:tabs>
              <w:spacing w:after="60"/>
              <w:jc w:val="center"/>
              <w:outlineLvl w:val="0"/>
              <w:rPr>
                <w:rFonts w:ascii="Times New Roman" w:hAnsi="Times New Roman"/>
                <w:iCs/>
                <w:color w:val="auto"/>
                <w:kern w:val="32"/>
              </w:rPr>
            </w:pPr>
            <w:r w:rsidRPr="008977F4">
              <w:rPr>
                <w:rFonts w:ascii="Times New Roman" w:hAnsi="Times New Roman"/>
                <w:iCs/>
                <w:color w:val="auto"/>
                <w:kern w:val="32"/>
              </w:rPr>
              <w:t>общая площадь техникума 6531,7м</w:t>
            </w:r>
            <w:r w:rsidRPr="008977F4">
              <w:rPr>
                <w:rFonts w:ascii="Times New Roman" w:hAnsi="Times New Roman"/>
                <w:iCs/>
                <w:color w:val="auto"/>
                <w:kern w:val="32"/>
                <w:vertAlign w:val="superscript"/>
              </w:rPr>
              <w:t>2</w:t>
            </w:r>
          </w:p>
        </w:tc>
      </w:tr>
    </w:tbl>
    <w:p w:rsidR="00DA376E" w:rsidRDefault="00DA376E" w:rsidP="00E64158">
      <w:pPr>
        <w:keepNext/>
        <w:tabs>
          <w:tab w:val="left" w:pos="1134"/>
        </w:tabs>
        <w:jc w:val="both"/>
        <w:outlineLvl w:val="0"/>
        <w:rPr>
          <w:rFonts w:ascii="Times New Roman" w:hAnsi="Times New Roman"/>
          <w:b/>
          <w:bCs/>
          <w:kern w:val="32"/>
          <w:lang w:val="x-none" w:eastAsia="x-none"/>
        </w:rPr>
      </w:pPr>
    </w:p>
    <w:p w:rsidR="00D10908" w:rsidRPr="00463656" w:rsidRDefault="00D10908" w:rsidP="00D10908">
      <w:pPr>
        <w:keepNext/>
        <w:tabs>
          <w:tab w:val="left" w:pos="1134"/>
        </w:tabs>
        <w:spacing w:after="60"/>
        <w:ind w:firstLine="851"/>
        <w:jc w:val="both"/>
        <w:outlineLvl w:val="0"/>
        <w:rPr>
          <w:rFonts w:ascii="Times New Roman" w:hAnsi="Times New Roman"/>
          <w:b/>
          <w:bCs/>
          <w:kern w:val="32"/>
          <w:lang w:eastAsia="x-none"/>
        </w:rPr>
      </w:pPr>
      <w:r w:rsidRPr="00463656">
        <w:rPr>
          <w:rFonts w:ascii="Times New Roman" w:hAnsi="Times New Roman"/>
          <w:b/>
          <w:bCs/>
          <w:kern w:val="32"/>
          <w:lang w:eastAsia="x-none"/>
        </w:rPr>
        <w:t xml:space="preserve">3.4. </w:t>
      </w:r>
      <w:r w:rsidRPr="00463656">
        <w:rPr>
          <w:rFonts w:ascii="Times New Roman" w:hAnsi="Times New Roman"/>
          <w:b/>
          <w:bCs/>
          <w:kern w:val="32"/>
          <w:lang w:val="x-none" w:eastAsia="x-none"/>
        </w:rPr>
        <w:t>Информационное обеспечение воспита</w:t>
      </w:r>
      <w:r w:rsidRPr="00463656">
        <w:rPr>
          <w:rFonts w:ascii="Times New Roman" w:hAnsi="Times New Roman"/>
          <w:b/>
          <w:bCs/>
          <w:kern w:val="32"/>
          <w:lang w:eastAsia="x-none"/>
        </w:rPr>
        <w:t xml:space="preserve">тельной работы </w:t>
      </w:r>
    </w:p>
    <w:p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Информационное обеспечение воспитательной работы направлено на: </w:t>
      </w:r>
    </w:p>
    <w:p w:rsidR="00E14324" w:rsidRDefault="00463656" w:rsidP="00463656">
      <w:pPr>
        <w:ind w:firstLine="709"/>
        <w:jc w:val="both"/>
        <w:rPr>
          <w:rFonts w:ascii="Times New Roman" w:hAnsi="Times New Roman" w:cs="Times New Roman"/>
        </w:rPr>
      </w:pPr>
      <w:r w:rsidRPr="00463656">
        <w:rPr>
          <w:rFonts w:ascii="Times New Roman" w:eastAsia="MS Gothic" w:hAnsi="Times New Roman" w:cs="Times New Roman"/>
        </w:rPr>
        <w:t>−</w:t>
      </w:r>
      <w:r w:rsidRPr="00463656">
        <w:rPr>
          <w:rFonts w:ascii="Times New Roman" w:hAnsi="Times New Roman" w:cs="Times New Roman"/>
        </w:rPr>
        <w:t xml:space="preserve"> информирование о возможностях участия обучающихся в социально значимой деятельности; </w:t>
      </w:r>
    </w:p>
    <w:p w:rsidR="00E14324" w:rsidRDefault="00463656" w:rsidP="00463656">
      <w:pPr>
        <w:ind w:firstLine="709"/>
        <w:jc w:val="both"/>
        <w:rPr>
          <w:rFonts w:ascii="Times New Roman" w:hAnsi="Times New Roman" w:cs="Times New Roman"/>
        </w:rPr>
      </w:pPr>
      <w:r w:rsidRPr="00463656">
        <w:rPr>
          <w:rFonts w:ascii="Times New Roman" w:eastAsia="MS Gothic" w:hAnsi="Times New Roman" w:cs="Times New Roman"/>
        </w:rPr>
        <w:t>−</w:t>
      </w:r>
      <w:r w:rsidRPr="00463656">
        <w:rPr>
          <w:rFonts w:ascii="Times New Roman" w:hAnsi="Times New Roman" w:cs="Times New Roman"/>
        </w:rPr>
        <w:t xml:space="preserve"> информационную и методическую поддержку воспитательной работы;</w:t>
      </w:r>
    </w:p>
    <w:p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 </w:t>
      </w:r>
      <w:r w:rsidRPr="00463656">
        <w:rPr>
          <w:rFonts w:ascii="Times New Roman" w:eastAsia="MS Gothic" w:hAnsi="Times New Roman" w:cs="Times New Roman"/>
        </w:rPr>
        <w:t>−</w:t>
      </w:r>
      <w:r w:rsidRPr="00463656">
        <w:rPr>
          <w:rFonts w:ascii="Times New Roman" w:hAnsi="Times New Roman" w:cs="Times New Roman"/>
        </w:rPr>
        <w:t xml:space="preserve"> планирование воспитательной работы и её ресурсного обеспечения;</w:t>
      </w:r>
    </w:p>
    <w:p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 </w:t>
      </w:r>
      <w:r w:rsidRPr="00463656">
        <w:rPr>
          <w:rFonts w:ascii="Times New Roman" w:eastAsia="MS Gothic" w:hAnsi="Times New Roman" w:cs="Times New Roman"/>
        </w:rPr>
        <w:t>−</w:t>
      </w:r>
      <w:r w:rsidRPr="00463656">
        <w:rPr>
          <w:rFonts w:ascii="Times New Roman" w:hAnsi="Times New Roman" w:cs="Times New Roman"/>
        </w:rPr>
        <w:t xml:space="preserve"> мониторинг воспитательной работы; </w:t>
      </w:r>
    </w:p>
    <w:p w:rsidR="00E14324" w:rsidRDefault="00463656" w:rsidP="00463656">
      <w:pPr>
        <w:ind w:firstLine="709"/>
        <w:jc w:val="both"/>
        <w:rPr>
          <w:rFonts w:ascii="Times New Roman" w:hAnsi="Times New Roman" w:cs="Times New Roman"/>
        </w:rPr>
      </w:pPr>
      <w:r w:rsidRPr="00463656">
        <w:rPr>
          <w:rFonts w:ascii="Times New Roman" w:eastAsia="MS Gothic" w:hAnsi="Times New Roman" w:cs="Times New Roman"/>
        </w:rPr>
        <w:t>−</w:t>
      </w:r>
      <w:r w:rsidRPr="00463656">
        <w:rPr>
          <w:rFonts w:ascii="Times New Roman" w:hAnsi="Times New Roman" w:cs="Times New Roman"/>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w:t>
      </w:r>
    </w:p>
    <w:p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 </w:t>
      </w:r>
      <w:r w:rsidRPr="00463656">
        <w:rPr>
          <w:rFonts w:ascii="Times New Roman" w:eastAsia="MS Gothic" w:hAnsi="Times New Roman" w:cs="Times New Roman"/>
        </w:rPr>
        <w:t>−</w:t>
      </w:r>
      <w:r w:rsidRPr="00463656">
        <w:rPr>
          <w:rFonts w:ascii="Times New Roman" w:hAnsi="Times New Roman" w:cs="Times New Roman"/>
        </w:rPr>
        <w:t xml:space="preserve"> дистанционное взаимодействие с другими организациями социальной сферы. </w:t>
      </w:r>
    </w:p>
    <w:p w:rsidR="00463656"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Система воспитательной деятельности образовательной организации представлена на сайте организации. </w:t>
      </w:r>
    </w:p>
    <w:p w:rsidR="00110391" w:rsidRPr="00463656" w:rsidRDefault="00463656" w:rsidP="00463656">
      <w:pPr>
        <w:ind w:firstLine="709"/>
        <w:jc w:val="both"/>
        <w:rPr>
          <w:rFonts w:ascii="Times New Roman" w:hAnsi="Times New Roman" w:cs="Times New Roman"/>
        </w:rPr>
      </w:pPr>
      <w:r w:rsidRPr="00463656">
        <w:rPr>
          <w:rFonts w:ascii="Times New Roman" w:hAnsi="Times New Roman" w:cs="Times New Roman"/>
        </w:rPr>
        <w:t>Информационное обеспечение программы воспитания реализуется на информационных р</w:t>
      </w:r>
      <w:r>
        <w:rPr>
          <w:rFonts w:ascii="Times New Roman" w:hAnsi="Times New Roman" w:cs="Times New Roman"/>
        </w:rPr>
        <w:t>есурсах: на официальном сайте ГА</w:t>
      </w:r>
      <w:r w:rsidRPr="00463656">
        <w:rPr>
          <w:rFonts w:ascii="Times New Roman" w:hAnsi="Times New Roman" w:cs="Times New Roman"/>
        </w:rPr>
        <w:t xml:space="preserve">ПОУ </w:t>
      </w:r>
      <w:r>
        <w:rPr>
          <w:rFonts w:ascii="Times New Roman" w:hAnsi="Times New Roman" w:cs="Times New Roman"/>
        </w:rPr>
        <w:t xml:space="preserve">«НИТ» </w:t>
      </w:r>
      <w:r w:rsidR="003649AD" w:rsidRPr="003649AD">
        <w:rPr>
          <w:rFonts w:ascii="Times New Roman" w:hAnsi="Times New Roman" w:cs="Times New Roman"/>
        </w:rPr>
        <w:t>https://edu.tatar.ru/nkamsk/org6219</w:t>
      </w:r>
      <w:r w:rsidRPr="00463656">
        <w:rPr>
          <w:rFonts w:ascii="Times New Roman" w:hAnsi="Times New Roman" w:cs="Times New Roman"/>
        </w:rPr>
        <w:t>, в официальной группе в ВКонтакте</w:t>
      </w:r>
      <w:r w:rsidR="00835CD1">
        <w:rPr>
          <w:rFonts w:ascii="Times New Roman" w:hAnsi="Times New Roman" w:cs="Times New Roman"/>
        </w:rPr>
        <w:t xml:space="preserve">  </w:t>
      </w:r>
      <w:r w:rsidR="00835CD1" w:rsidRPr="00835CD1">
        <w:rPr>
          <w:rFonts w:ascii="Times New Roman" w:hAnsi="Times New Roman" w:cs="Times New Roman"/>
        </w:rPr>
        <w:t>https://vk.com/id713882125</w:t>
      </w:r>
      <w:r w:rsidRPr="00463656">
        <w:rPr>
          <w:rFonts w:ascii="Times New Roman" w:hAnsi="Times New Roman" w:cs="Times New Roman"/>
        </w:rPr>
        <w:t>,</w:t>
      </w:r>
      <w:r w:rsidR="00835CD1">
        <w:rPr>
          <w:rFonts w:ascii="Times New Roman" w:hAnsi="Times New Roman" w:cs="Times New Roman"/>
        </w:rPr>
        <w:t xml:space="preserve"> </w:t>
      </w:r>
      <w:r w:rsidR="001D1CBF" w:rsidRPr="001D1CBF">
        <w:rPr>
          <w:rFonts w:ascii="Times New Roman" w:hAnsi="Times New Roman" w:cs="Times New Roman"/>
        </w:rPr>
        <w:t>Студенческий совет ГАПОУ "НИТ" https://vk.com/stud_nit</w:t>
      </w:r>
      <w:r w:rsidR="001D1CBF">
        <w:rPr>
          <w:rFonts w:ascii="Times New Roman" w:hAnsi="Times New Roman" w:cs="Times New Roman"/>
        </w:rPr>
        <w:t xml:space="preserve">, </w:t>
      </w:r>
      <w:r w:rsidR="001D1CBF" w:rsidRPr="001D1CBF">
        <w:rPr>
          <w:rFonts w:ascii="Times New Roman" w:hAnsi="Times New Roman" w:cs="Times New Roman"/>
        </w:rPr>
        <w:t xml:space="preserve"> </w:t>
      </w:r>
      <w:r w:rsidR="00835CD1">
        <w:rPr>
          <w:rFonts w:ascii="Times New Roman" w:hAnsi="Times New Roman" w:cs="Times New Roman"/>
        </w:rPr>
        <w:t>в официальной группе Инстаграм</w:t>
      </w:r>
      <w:r w:rsidRPr="00463656">
        <w:rPr>
          <w:rFonts w:ascii="Times New Roman" w:hAnsi="Times New Roman" w:cs="Times New Roman"/>
        </w:rPr>
        <w:t xml:space="preserve"> </w:t>
      </w:r>
    </w:p>
    <w:p w:rsidR="00272D92" w:rsidRDefault="00272D92">
      <w:pPr>
        <w:rPr>
          <w:rStyle w:val="14pt"/>
          <w:rFonts w:eastAsiaTheme="majorEastAsia"/>
          <w:bCs w:val="0"/>
          <w:color w:val="000000" w:themeColor="text1"/>
        </w:rPr>
      </w:pPr>
      <w:r>
        <w:rPr>
          <w:rStyle w:val="14pt"/>
          <w:rFonts w:eastAsiaTheme="majorEastAsia"/>
          <w:bCs w:val="0"/>
          <w:color w:val="000000" w:themeColor="text1"/>
        </w:rPr>
        <w:br w:type="page"/>
      </w:r>
    </w:p>
    <w:p w:rsidR="006C35F2" w:rsidRDefault="006C35F2" w:rsidP="00F5337F">
      <w:pPr>
        <w:pStyle w:val="210"/>
        <w:shd w:val="clear" w:color="auto" w:fill="auto"/>
        <w:tabs>
          <w:tab w:val="left" w:pos="142"/>
          <w:tab w:val="left" w:pos="709"/>
        </w:tabs>
        <w:spacing w:after="0"/>
        <w:ind w:firstLine="0"/>
        <w:rPr>
          <w:color w:val="000000" w:themeColor="text1"/>
        </w:rPr>
        <w:sectPr w:rsidR="006C35F2" w:rsidSect="00E64158">
          <w:headerReference w:type="default" r:id="rId10"/>
          <w:footerReference w:type="even" r:id="rId11"/>
          <w:footerReference w:type="default" r:id="rId12"/>
          <w:headerReference w:type="first" r:id="rId13"/>
          <w:footerReference w:type="first" r:id="rId14"/>
          <w:pgSz w:w="11900" w:h="16840"/>
          <w:pgMar w:top="1134" w:right="851" w:bottom="1134" w:left="1701" w:header="0" w:footer="284" w:gutter="0"/>
          <w:cols w:space="720"/>
          <w:noEndnote/>
          <w:docGrid w:linePitch="360"/>
        </w:sectPr>
      </w:pPr>
    </w:p>
    <w:p w:rsidR="00EF2175" w:rsidRPr="00DA195C" w:rsidRDefault="00EF2175" w:rsidP="00EF2175">
      <w:pPr>
        <w:pStyle w:val="310"/>
        <w:shd w:val="clear" w:color="auto" w:fill="auto"/>
        <w:spacing w:after="0" w:line="278" w:lineRule="exact"/>
        <w:jc w:val="right"/>
        <w:rPr>
          <w:color w:val="000000" w:themeColor="text1"/>
        </w:rPr>
      </w:pPr>
      <w:r w:rsidRPr="00DA195C">
        <w:rPr>
          <w:color w:val="000000" w:themeColor="text1"/>
        </w:rPr>
        <w:lastRenderedPageBreak/>
        <w:t>Приложение 1</w:t>
      </w:r>
    </w:p>
    <w:p w:rsidR="008977F4" w:rsidRDefault="00EF2175" w:rsidP="008977F4">
      <w:pPr>
        <w:pStyle w:val="310"/>
        <w:shd w:val="clear" w:color="auto" w:fill="auto"/>
        <w:tabs>
          <w:tab w:val="left" w:pos="2127"/>
          <w:tab w:val="left" w:pos="3119"/>
        </w:tabs>
        <w:spacing w:after="0" w:line="240" w:lineRule="auto"/>
        <w:jc w:val="center"/>
        <w:rPr>
          <w:color w:val="000000" w:themeColor="text1"/>
        </w:rPr>
      </w:pPr>
      <w:r w:rsidRPr="00DA195C">
        <w:rPr>
          <w:color w:val="000000" w:themeColor="text1"/>
        </w:rPr>
        <w:t xml:space="preserve">к рабочей программе воспитания по </w:t>
      </w:r>
      <w:r w:rsidR="00BF1837" w:rsidRPr="00DA195C">
        <w:rPr>
          <w:color w:val="000000" w:themeColor="text1"/>
        </w:rPr>
        <w:t xml:space="preserve">профессии </w:t>
      </w:r>
      <w:r w:rsidR="008977F4" w:rsidRPr="008977F4">
        <w:rPr>
          <w:rStyle w:val="40"/>
          <w:b w:val="0"/>
          <w:color w:val="000000" w:themeColor="text1"/>
          <w:sz w:val="24"/>
          <w:szCs w:val="24"/>
        </w:rPr>
        <w:t>09.02.07</w:t>
      </w:r>
      <w:r w:rsidR="008977F4" w:rsidRPr="00ED4D90">
        <w:rPr>
          <w:rStyle w:val="40"/>
          <w:color w:val="000000" w:themeColor="text1"/>
          <w:sz w:val="24"/>
          <w:szCs w:val="24"/>
        </w:rPr>
        <w:t xml:space="preserve"> </w:t>
      </w:r>
      <w:r w:rsidR="008977F4" w:rsidRPr="00ED4D90">
        <w:rPr>
          <w:color w:val="000000" w:themeColor="text1"/>
          <w:sz w:val="24"/>
          <w:szCs w:val="24"/>
        </w:rPr>
        <w:t>Информационные системы и программирование</w:t>
      </w:r>
      <w:r w:rsidR="008977F4" w:rsidRPr="00DA195C">
        <w:rPr>
          <w:color w:val="000000" w:themeColor="text1"/>
        </w:rPr>
        <w:t xml:space="preserve"> </w:t>
      </w:r>
    </w:p>
    <w:p w:rsidR="00EF2175" w:rsidRPr="00DA195C" w:rsidRDefault="00EF2175" w:rsidP="008977F4">
      <w:pPr>
        <w:pStyle w:val="310"/>
        <w:shd w:val="clear" w:color="auto" w:fill="auto"/>
        <w:spacing w:after="0" w:line="240" w:lineRule="auto"/>
        <w:jc w:val="center"/>
        <w:rPr>
          <w:color w:val="000000" w:themeColor="text1"/>
        </w:rPr>
      </w:pPr>
      <w:r w:rsidRPr="00DA195C">
        <w:rPr>
          <w:color w:val="000000" w:themeColor="text1"/>
        </w:rPr>
        <w:t>Формирование личностных результатов обучения на учебных предметах общеобразовательного цикла ППССЗ</w:t>
      </w:r>
    </w:p>
    <w:tbl>
      <w:tblPr>
        <w:tblW w:w="13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2"/>
        <w:gridCol w:w="555"/>
        <w:gridCol w:w="422"/>
        <w:gridCol w:w="424"/>
        <w:gridCol w:w="425"/>
        <w:gridCol w:w="426"/>
        <w:gridCol w:w="425"/>
        <w:gridCol w:w="425"/>
        <w:gridCol w:w="425"/>
        <w:gridCol w:w="426"/>
        <w:gridCol w:w="425"/>
        <w:gridCol w:w="425"/>
        <w:gridCol w:w="430"/>
        <w:gridCol w:w="426"/>
        <w:gridCol w:w="425"/>
        <w:gridCol w:w="430"/>
        <w:gridCol w:w="425"/>
        <w:gridCol w:w="425"/>
        <w:gridCol w:w="425"/>
        <w:gridCol w:w="425"/>
        <w:gridCol w:w="25"/>
      </w:tblGrid>
      <w:tr w:rsidR="00C3777C" w:rsidRPr="0073353D" w:rsidTr="00AD1106">
        <w:trPr>
          <w:trHeight w:hRule="exact" w:val="422"/>
          <w:jc w:val="center"/>
        </w:trPr>
        <w:tc>
          <w:tcPr>
            <w:tcW w:w="5252" w:type="dxa"/>
            <w:vMerge w:val="restart"/>
            <w:shd w:val="clear" w:color="auto" w:fill="FFFFFF"/>
            <w:vAlign w:val="center"/>
          </w:tcPr>
          <w:p w:rsidR="00C3777C" w:rsidRPr="0073353D" w:rsidRDefault="00C3777C" w:rsidP="00835CD1">
            <w:pPr>
              <w:pStyle w:val="210"/>
              <w:shd w:val="clear" w:color="auto" w:fill="auto"/>
              <w:spacing w:after="0" w:line="240" w:lineRule="auto"/>
              <w:ind w:firstLine="0"/>
              <w:jc w:val="center"/>
              <w:rPr>
                <w:color w:val="000000" w:themeColor="text1"/>
              </w:rPr>
            </w:pPr>
            <w:r w:rsidRPr="0073353D">
              <w:rPr>
                <w:rStyle w:val="211pt1"/>
                <w:color w:val="000000" w:themeColor="text1"/>
              </w:rPr>
              <w:t>Наименование</w:t>
            </w:r>
            <w:r>
              <w:rPr>
                <w:rStyle w:val="211pt1"/>
                <w:color w:val="000000" w:themeColor="text1"/>
              </w:rPr>
              <w:t xml:space="preserve"> </w:t>
            </w:r>
            <w:r w:rsidRPr="0073353D">
              <w:rPr>
                <w:rStyle w:val="211pt1"/>
                <w:color w:val="000000" w:themeColor="text1"/>
              </w:rPr>
              <w:t>элементов</w:t>
            </w:r>
            <w:r>
              <w:rPr>
                <w:rStyle w:val="211pt1"/>
                <w:color w:val="000000" w:themeColor="text1"/>
              </w:rPr>
              <w:t xml:space="preserve"> </w:t>
            </w:r>
            <w:r w:rsidRPr="0073353D">
              <w:rPr>
                <w:rStyle w:val="211pt1"/>
                <w:color w:val="000000" w:themeColor="text1"/>
              </w:rPr>
              <w:t>образовательной</w:t>
            </w:r>
            <w:r>
              <w:rPr>
                <w:rStyle w:val="211pt1"/>
                <w:color w:val="000000" w:themeColor="text1"/>
              </w:rPr>
              <w:t xml:space="preserve"> </w:t>
            </w:r>
            <w:r w:rsidRPr="0073353D">
              <w:rPr>
                <w:rStyle w:val="211pt1"/>
                <w:color w:val="000000" w:themeColor="text1"/>
              </w:rPr>
              <w:t>программы</w:t>
            </w:r>
          </w:p>
        </w:tc>
        <w:tc>
          <w:tcPr>
            <w:tcW w:w="8239" w:type="dxa"/>
            <w:gridSpan w:val="20"/>
            <w:shd w:val="clear" w:color="auto" w:fill="FFFFFF"/>
            <w:vAlign w:val="bottom"/>
          </w:tcPr>
          <w:p w:rsidR="00C3777C" w:rsidRPr="0073353D" w:rsidRDefault="00C3777C" w:rsidP="00835CD1">
            <w:pPr>
              <w:pStyle w:val="210"/>
              <w:shd w:val="clear" w:color="auto" w:fill="auto"/>
              <w:spacing w:after="0" w:line="240" w:lineRule="auto"/>
              <w:ind w:firstLine="0"/>
              <w:jc w:val="center"/>
              <w:rPr>
                <w:rStyle w:val="211pt1"/>
                <w:color w:val="000000" w:themeColor="text1"/>
              </w:rPr>
            </w:pPr>
            <w:r w:rsidRPr="0073353D">
              <w:rPr>
                <w:rStyle w:val="211pt1"/>
                <w:color w:val="000000" w:themeColor="text1"/>
              </w:rPr>
              <w:t>Планируемые результаты</w:t>
            </w:r>
          </w:p>
        </w:tc>
      </w:tr>
      <w:tr w:rsidR="00C3777C" w:rsidRPr="0073353D" w:rsidTr="00AD1106">
        <w:trPr>
          <w:gridAfter w:val="1"/>
          <w:wAfter w:w="25" w:type="dxa"/>
          <w:cantSplit/>
          <w:trHeight w:hRule="exact" w:val="1069"/>
          <w:jc w:val="center"/>
        </w:trPr>
        <w:tc>
          <w:tcPr>
            <w:tcW w:w="5252" w:type="dxa"/>
            <w:vMerge/>
            <w:shd w:val="clear" w:color="auto" w:fill="FFFFFF"/>
            <w:vAlign w:val="center"/>
          </w:tcPr>
          <w:p w:rsidR="00C3777C" w:rsidRPr="0073353D" w:rsidRDefault="00C3777C" w:rsidP="00835CD1">
            <w:pPr>
              <w:rPr>
                <w:color w:val="000000" w:themeColor="text1"/>
              </w:rPr>
            </w:pPr>
          </w:p>
        </w:tc>
        <w:tc>
          <w:tcPr>
            <w:tcW w:w="55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p>
        </w:tc>
        <w:tc>
          <w:tcPr>
            <w:tcW w:w="422"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2</w:t>
            </w:r>
          </w:p>
        </w:tc>
        <w:tc>
          <w:tcPr>
            <w:tcW w:w="424"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3</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4</w:t>
            </w:r>
          </w:p>
        </w:tc>
        <w:tc>
          <w:tcPr>
            <w:tcW w:w="426"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5</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6</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7</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8</w:t>
            </w:r>
          </w:p>
        </w:tc>
        <w:tc>
          <w:tcPr>
            <w:tcW w:w="426"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9</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0</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1</w:t>
            </w:r>
          </w:p>
        </w:tc>
        <w:tc>
          <w:tcPr>
            <w:tcW w:w="430"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2</w:t>
            </w:r>
          </w:p>
        </w:tc>
        <w:tc>
          <w:tcPr>
            <w:tcW w:w="426"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3</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4</w:t>
            </w:r>
          </w:p>
        </w:tc>
        <w:tc>
          <w:tcPr>
            <w:tcW w:w="430"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5</w:t>
            </w:r>
          </w:p>
        </w:tc>
        <w:tc>
          <w:tcPr>
            <w:tcW w:w="425" w:type="dxa"/>
            <w:shd w:val="clear" w:color="auto" w:fill="FFFFFF"/>
            <w:textDirection w:val="btLr"/>
          </w:tcPr>
          <w:p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6</w:t>
            </w:r>
          </w:p>
        </w:tc>
        <w:tc>
          <w:tcPr>
            <w:tcW w:w="425" w:type="dxa"/>
            <w:shd w:val="clear" w:color="auto" w:fill="FFFFFF"/>
            <w:textDirection w:val="btLr"/>
          </w:tcPr>
          <w:p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7</w:t>
            </w:r>
          </w:p>
        </w:tc>
        <w:tc>
          <w:tcPr>
            <w:tcW w:w="425" w:type="dxa"/>
            <w:shd w:val="clear" w:color="auto" w:fill="FFFFFF"/>
            <w:textDirection w:val="btLr"/>
          </w:tcPr>
          <w:p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8</w:t>
            </w:r>
          </w:p>
        </w:tc>
        <w:tc>
          <w:tcPr>
            <w:tcW w:w="425" w:type="dxa"/>
            <w:shd w:val="clear" w:color="auto" w:fill="FFFFFF"/>
            <w:textDirection w:val="btLr"/>
          </w:tcPr>
          <w:p w:rsidR="00C3777C" w:rsidRPr="00F35905" w:rsidRDefault="00C3777C" w:rsidP="00835CD1">
            <w:pPr>
              <w:ind w:left="113" w:right="113"/>
              <w:jc w:val="center"/>
              <w:rPr>
                <w:rFonts w:ascii="Times New Roman" w:hAnsi="Times New Roman"/>
                <w:b/>
                <w:bCs/>
              </w:rPr>
            </w:pPr>
            <w:r w:rsidRPr="004F3587">
              <w:rPr>
                <w:rFonts w:ascii="Times New Roman" w:hAnsi="Times New Roman"/>
                <w:b/>
                <w:bCs/>
              </w:rPr>
              <w:t>ЛР 1</w:t>
            </w:r>
            <w:r>
              <w:rPr>
                <w:rFonts w:ascii="Times New Roman" w:hAnsi="Times New Roman"/>
                <w:b/>
                <w:bCs/>
              </w:rPr>
              <w:t>9</w:t>
            </w:r>
          </w:p>
        </w:tc>
      </w:tr>
      <w:tr w:rsidR="00C3777C" w:rsidRPr="0073353D" w:rsidTr="00AD1106">
        <w:trPr>
          <w:gridAfter w:val="1"/>
          <w:wAfter w:w="25" w:type="dxa"/>
          <w:trHeight w:hRule="exact" w:val="282"/>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ОУД.01</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Русский язык</w:t>
            </w:r>
          </w:p>
        </w:tc>
        <w:tc>
          <w:tcPr>
            <w:tcW w:w="555"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349"/>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ОУД.02</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Литература</w:t>
            </w:r>
          </w:p>
        </w:tc>
        <w:tc>
          <w:tcPr>
            <w:tcW w:w="555"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r>
      <w:tr w:rsidR="00C3777C" w:rsidRPr="0073353D" w:rsidTr="00AD1106">
        <w:trPr>
          <w:gridAfter w:val="1"/>
          <w:wAfter w:w="25" w:type="dxa"/>
          <w:trHeight w:hRule="exact" w:val="285"/>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ОУД.03</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Иностранный язык</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337"/>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ОУД.04</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История</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359"/>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ОУД.05</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Физическая культура</w:t>
            </w:r>
          </w:p>
        </w:tc>
        <w:tc>
          <w:tcPr>
            <w:tcW w:w="555"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jc w:val="left"/>
              <w:rPr>
                <w:color w:val="000000" w:themeColor="text1"/>
                <w:sz w:val="18"/>
                <w:szCs w:val="18"/>
              </w:rPr>
            </w:pPr>
          </w:p>
        </w:tc>
      </w:tr>
      <w:tr w:rsidR="00C3777C" w:rsidRPr="0073353D" w:rsidTr="00AD1106">
        <w:trPr>
          <w:gridAfter w:val="1"/>
          <w:wAfter w:w="25" w:type="dxa"/>
          <w:trHeight w:hRule="exact" w:val="517"/>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ОУД.06</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Основы безопасности жизнедеятельности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30"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ОУД.07</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Астрономия</w:t>
            </w:r>
          </w:p>
        </w:tc>
        <w:tc>
          <w:tcPr>
            <w:tcW w:w="555"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30"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18"/>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ОУД.08</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 xml:space="preserve">Естествознание </w:t>
            </w:r>
          </w:p>
        </w:tc>
        <w:tc>
          <w:tcPr>
            <w:tcW w:w="555"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2"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4" w:type="dxa"/>
            <w:shd w:val="clear" w:color="auto" w:fill="FFFFFF"/>
          </w:tcPr>
          <w:p w:rsidR="00C3777C" w:rsidRPr="00ED2BF4" w:rsidRDefault="00C3777C" w:rsidP="00835CD1">
            <w:pPr>
              <w:pStyle w:val="210"/>
              <w:shd w:val="clear" w:color="auto" w:fill="auto"/>
              <w:spacing w:after="0" w:line="240" w:lineRule="auto"/>
              <w:ind w:firstLine="0"/>
              <w:jc w:val="righ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30"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ОУД.09</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Родная литература</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vAlign w:val="center"/>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vAlign w:val="center"/>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vAlign w:val="center"/>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vAlign w:val="center"/>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vAlign w:val="center"/>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ОУД.10</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Математика</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ОУД.11</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 xml:space="preserve">Информатика </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3777C" w:rsidP="00835CD1">
            <w:pPr>
              <w:rPr>
                <w:rFonts w:ascii="Times New Roman" w:eastAsia="Times New Roman" w:hAnsi="Times New Roman" w:cs="Times New Roman"/>
                <w:color w:val="auto"/>
                <w:sz w:val="18"/>
                <w:szCs w:val="18"/>
                <w:lang w:bidi="ar-SA"/>
              </w:rPr>
            </w:pPr>
            <w:r w:rsidRPr="00B95E5C">
              <w:rPr>
                <w:rFonts w:ascii="Times New Roman" w:eastAsia="Times New Roman" w:hAnsi="Times New Roman" w:cs="Times New Roman"/>
                <w:color w:val="auto"/>
                <w:sz w:val="18"/>
                <w:szCs w:val="18"/>
                <w:lang w:bidi="ar-SA"/>
              </w:rPr>
              <w:t>ОУД.12</w:t>
            </w:r>
            <w:r>
              <w:rPr>
                <w:rFonts w:ascii="Times New Roman" w:eastAsia="Times New Roman" w:hAnsi="Times New Roman" w:cs="Times New Roman"/>
                <w:color w:val="auto"/>
                <w:sz w:val="18"/>
                <w:szCs w:val="18"/>
                <w:lang w:bidi="ar-SA"/>
              </w:rPr>
              <w:t xml:space="preserve"> </w:t>
            </w:r>
            <w:r w:rsidRPr="00B95E5C">
              <w:rPr>
                <w:rFonts w:ascii="Times New Roman" w:eastAsia="Times New Roman" w:hAnsi="Times New Roman" w:cs="Times New Roman"/>
                <w:color w:val="auto"/>
                <w:sz w:val="18"/>
                <w:szCs w:val="18"/>
                <w:lang w:bidi="ar-SA"/>
              </w:rPr>
              <w:t xml:space="preserve">Физика </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B0BD9"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ОГСЭ.01. Основы философии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B0BD9"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ОГСЭ.02. История</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503"/>
          <w:jc w:val="center"/>
        </w:trPr>
        <w:tc>
          <w:tcPr>
            <w:tcW w:w="5252" w:type="dxa"/>
            <w:shd w:val="clear" w:color="auto" w:fill="FFFFFF"/>
            <w:vAlign w:val="center"/>
          </w:tcPr>
          <w:p w:rsidR="00C3777C" w:rsidRPr="00B95E5C" w:rsidRDefault="00CB0BD9"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ОГСЭ.03. Психология общения</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B0BD9"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ОГСЭ.04 Иностранный язык в профессиональной деятельности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B0BD9"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ОГСЭ.05. Физическая культура</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8E00C8" w:rsidRPr="0073353D" w:rsidTr="00AD1106">
        <w:trPr>
          <w:gridAfter w:val="1"/>
          <w:wAfter w:w="25" w:type="dxa"/>
          <w:trHeight w:hRule="exact" w:val="437"/>
          <w:jc w:val="center"/>
        </w:trPr>
        <w:tc>
          <w:tcPr>
            <w:tcW w:w="5252" w:type="dxa"/>
            <w:shd w:val="clear" w:color="auto" w:fill="FFFFFF"/>
            <w:vAlign w:val="center"/>
          </w:tcPr>
          <w:p w:rsidR="008E00C8" w:rsidRPr="008E00C8" w:rsidRDefault="008E00C8" w:rsidP="00835CD1">
            <w:pPr>
              <w:rPr>
                <w:rFonts w:ascii="Times New Roman" w:eastAsia="Times New Roman" w:hAnsi="Times New Roman" w:cs="Times New Roman"/>
                <w:b/>
                <w:color w:val="auto"/>
                <w:sz w:val="18"/>
                <w:szCs w:val="18"/>
                <w:lang w:bidi="ar-SA"/>
              </w:rPr>
            </w:pPr>
            <w:r w:rsidRPr="008E00C8">
              <w:rPr>
                <w:rFonts w:ascii="Times New Roman" w:eastAsia="Times New Roman" w:hAnsi="Times New Roman" w:cs="Times New Roman"/>
                <w:b/>
                <w:color w:val="auto"/>
                <w:sz w:val="18"/>
                <w:szCs w:val="18"/>
                <w:lang w:bidi="ar-SA"/>
              </w:rPr>
              <w:t>ЕН. Математический и общий естественнонаучный цикл</w:t>
            </w:r>
          </w:p>
        </w:tc>
        <w:tc>
          <w:tcPr>
            <w:tcW w:w="555" w:type="dxa"/>
            <w:shd w:val="clear" w:color="auto" w:fill="FFFFFF"/>
          </w:tcPr>
          <w:p w:rsidR="008E00C8" w:rsidRPr="00ED2BF4" w:rsidRDefault="008E00C8" w:rsidP="00835CD1">
            <w:pPr>
              <w:rPr>
                <w:color w:val="000000" w:themeColor="text1"/>
                <w:sz w:val="18"/>
                <w:szCs w:val="18"/>
              </w:rPr>
            </w:pPr>
          </w:p>
        </w:tc>
        <w:tc>
          <w:tcPr>
            <w:tcW w:w="422" w:type="dxa"/>
            <w:shd w:val="clear" w:color="auto" w:fill="FFFFFF"/>
          </w:tcPr>
          <w:p w:rsidR="008E00C8" w:rsidRPr="00ED2BF4" w:rsidRDefault="008E00C8" w:rsidP="00835CD1">
            <w:pPr>
              <w:rPr>
                <w:color w:val="000000" w:themeColor="text1"/>
                <w:sz w:val="18"/>
                <w:szCs w:val="18"/>
              </w:rPr>
            </w:pPr>
          </w:p>
        </w:tc>
        <w:tc>
          <w:tcPr>
            <w:tcW w:w="424"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jc w:val="center"/>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r>
      <w:tr w:rsidR="00C3777C" w:rsidRPr="0073353D" w:rsidTr="00AD1106">
        <w:trPr>
          <w:gridAfter w:val="1"/>
          <w:wAfter w:w="25" w:type="dxa"/>
          <w:trHeight w:hRule="exact" w:val="437"/>
          <w:jc w:val="center"/>
        </w:trPr>
        <w:tc>
          <w:tcPr>
            <w:tcW w:w="5252" w:type="dxa"/>
            <w:shd w:val="clear" w:color="auto" w:fill="FFFFFF"/>
            <w:vAlign w:val="center"/>
          </w:tcPr>
          <w:p w:rsidR="00C3777C" w:rsidRPr="00B95E5C" w:rsidRDefault="00CB0BD9"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ЕН.01 Элементы высшей математики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507"/>
          <w:jc w:val="center"/>
        </w:trPr>
        <w:tc>
          <w:tcPr>
            <w:tcW w:w="5252" w:type="dxa"/>
            <w:shd w:val="clear" w:color="auto" w:fill="FFFFFF"/>
            <w:vAlign w:val="center"/>
          </w:tcPr>
          <w:p w:rsidR="00C3777C" w:rsidRPr="00B95E5C" w:rsidRDefault="00CB0BD9" w:rsidP="00CB0BD9">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ЕН. 01 Дискретная математика с элементами математической логики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742"/>
          <w:jc w:val="center"/>
        </w:trPr>
        <w:tc>
          <w:tcPr>
            <w:tcW w:w="5252" w:type="dxa"/>
            <w:shd w:val="clear" w:color="auto" w:fill="FFFFFF"/>
            <w:vAlign w:val="center"/>
          </w:tcPr>
          <w:p w:rsidR="00C3777C" w:rsidRPr="00B95E5C" w:rsidRDefault="00CB0BD9"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lastRenderedPageBreak/>
              <w:t>ЕН.03 Теория вероятностей и математическая статистика</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693"/>
          <w:jc w:val="center"/>
        </w:trPr>
        <w:tc>
          <w:tcPr>
            <w:tcW w:w="5252" w:type="dxa"/>
            <w:shd w:val="clear" w:color="auto" w:fill="FFFFFF"/>
            <w:vAlign w:val="center"/>
          </w:tcPr>
          <w:p w:rsidR="00C3777C" w:rsidRPr="00B95E5C" w:rsidRDefault="00DC2B0B"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ЕН.04 Информационные технологии в профессиональной деятельности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788"/>
          <w:jc w:val="center"/>
        </w:trPr>
        <w:tc>
          <w:tcPr>
            <w:tcW w:w="5252" w:type="dxa"/>
            <w:shd w:val="clear" w:color="auto" w:fill="FFFFFF"/>
            <w:vAlign w:val="center"/>
          </w:tcPr>
          <w:p w:rsidR="00C3777C" w:rsidRPr="00DC2B0B" w:rsidRDefault="00DC2B0B"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ЕН. 05 Экологические основы природопользования</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73353D" w:rsidTr="00AD1106">
        <w:trPr>
          <w:gridAfter w:val="1"/>
          <w:wAfter w:w="25" w:type="dxa"/>
          <w:trHeight w:hRule="exact" w:val="537"/>
          <w:jc w:val="center"/>
        </w:trPr>
        <w:tc>
          <w:tcPr>
            <w:tcW w:w="5252" w:type="dxa"/>
            <w:shd w:val="clear" w:color="auto" w:fill="FFFFFF"/>
            <w:vAlign w:val="center"/>
          </w:tcPr>
          <w:p w:rsidR="00C3777C" w:rsidRPr="00B95E5C" w:rsidRDefault="00DC2B0B"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ЕН. Компьютерное моделирование</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8E00C8" w:rsidRPr="0073353D" w:rsidTr="00AD1106">
        <w:trPr>
          <w:gridAfter w:val="1"/>
          <w:wAfter w:w="25" w:type="dxa"/>
          <w:trHeight w:hRule="exact" w:val="537"/>
          <w:jc w:val="center"/>
        </w:trPr>
        <w:tc>
          <w:tcPr>
            <w:tcW w:w="5252" w:type="dxa"/>
            <w:shd w:val="clear" w:color="auto" w:fill="FFFFFF"/>
            <w:vAlign w:val="center"/>
          </w:tcPr>
          <w:p w:rsidR="008E00C8" w:rsidRPr="008E00C8" w:rsidRDefault="008E00C8" w:rsidP="00835CD1">
            <w:pPr>
              <w:rPr>
                <w:rFonts w:ascii="Times New Roman" w:eastAsia="Times New Roman" w:hAnsi="Times New Roman" w:cs="Times New Roman"/>
                <w:b/>
                <w:color w:val="auto"/>
                <w:sz w:val="18"/>
                <w:szCs w:val="18"/>
                <w:lang w:bidi="ar-SA"/>
              </w:rPr>
            </w:pPr>
            <w:r w:rsidRPr="008E00C8">
              <w:rPr>
                <w:rFonts w:ascii="Times New Roman" w:eastAsia="Times New Roman" w:hAnsi="Times New Roman" w:cs="Times New Roman"/>
                <w:b/>
                <w:color w:val="auto"/>
                <w:sz w:val="18"/>
                <w:szCs w:val="18"/>
                <w:lang w:bidi="ar-SA"/>
              </w:rPr>
              <w:t>ОП. Общепрофессиональный цикл</w:t>
            </w:r>
          </w:p>
        </w:tc>
        <w:tc>
          <w:tcPr>
            <w:tcW w:w="555" w:type="dxa"/>
            <w:shd w:val="clear" w:color="auto" w:fill="FFFFFF"/>
          </w:tcPr>
          <w:p w:rsidR="008E00C8" w:rsidRPr="00ED2BF4" w:rsidRDefault="008E00C8" w:rsidP="00835CD1">
            <w:pPr>
              <w:rPr>
                <w:color w:val="000000" w:themeColor="text1"/>
                <w:sz w:val="18"/>
                <w:szCs w:val="18"/>
              </w:rPr>
            </w:pPr>
          </w:p>
        </w:tc>
        <w:tc>
          <w:tcPr>
            <w:tcW w:w="422" w:type="dxa"/>
            <w:shd w:val="clear" w:color="auto" w:fill="FFFFFF"/>
          </w:tcPr>
          <w:p w:rsidR="008E00C8" w:rsidRPr="00ED2BF4" w:rsidRDefault="008E00C8" w:rsidP="00835CD1">
            <w:pPr>
              <w:rPr>
                <w:color w:val="000000" w:themeColor="text1"/>
                <w:sz w:val="18"/>
                <w:szCs w:val="18"/>
              </w:rPr>
            </w:pPr>
          </w:p>
        </w:tc>
        <w:tc>
          <w:tcPr>
            <w:tcW w:w="424"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jc w:val="center"/>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r>
      <w:tr w:rsidR="00C3777C" w:rsidRPr="00ED2BF4" w:rsidTr="00AD1106">
        <w:trPr>
          <w:gridAfter w:val="1"/>
          <w:wAfter w:w="25" w:type="dxa"/>
          <w:trHeight w:hRule="exact" w:val="673"/>
          <w:jc w:val="center"/>
        </w:trPr>
        <w:tc>
          <w:tcPr>
            <w:tcW w:w="5252" w:type="dxa"/>
            <w:shd w:val="clear" w:color="auto" w:fill="FFFFFF"/>
            <w:vAlign w:val="center"/>
          </w:tcPr>
          <w:p w:rsidR="00C3777C" w:rsidRPr="00B95E5C" w:rsidRDefault="00DC2B0B"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ОП.01 Операционные системы и среды</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ED2BF4" w:rsidTr="00AD1106">
        <w:trPr>
          <w:gridAfter w:val="1"/>
          <w:wAfter w:w="25" w:type="dxa"/>
          <w:trHeight w:hRule="exact" w:val="493"/>
          <w:jc w:val="center"/>
        </w:trPr>
        <w:tc>
          <w:tcPr>
            <w:tcW w:w="5252" w:type="dxa"/>
            <w:shd w:val="clear" w:color="auto" w:fill="FFFFFF"/>
            <w:vAlign w:val="center"/>
          </w:tcPr>
          <w:p w:rsidR="00C3777C" w:rsidRPr="00DC2B0B" w:rsidRDefault="00DC2B0B" w:rsidP="00835CD1">
            <w:pPr>
              <w:rPr>
                <w:rFonts w:ascii="Times New Roman" w:eastAsia="Times New Roman" w:hAnsi="Times New Roman" w:cs="Times New Roman"/>
                <w:bCs/>
                <w:color w:val="auto"/>
                <w:sz w:val="18"/>
                <w:szCs w:val="18"/>
                <w:lang w:bidi="ar-SA"/>
              </w:rPr>
            </w:pPr>
            <w:r w:rsidRPr="00DC2B0B">
              <w:rPr>
                <w:rFonts w:ascii="Times New Roman" w:eastAsia="Times New Roman" w:hAnsi="Times New Roman" w:cs="Times New Roman"/>
                <w:bCs/>
                <w:color w:val="auto"/>
                <w:sz w:val="18"/>
                <w:szCs w:val="18"/>
                <w:lang w:bidi="ar-SA"/>
              </w:rPr>
              <w:t xml:space="preserve">ОП.02 </w:t>
            </w:r>
            <w:r>
              <w:rPr>
                <w:rFonts w:ascii="Times New Roman" w:eastAsia="Times New Roman" w:hAnsi="Times New Roman" w:cs="Times New Roman"/>
                <w:bCs/>
                <w:color w:val="auto"/>
                <w:sz w:val="18"/>
                <w:szCs w:val="18"/>
                <w:lang w:bidi="ar-SA"/>
              </w:rPr>
              <w:t>Архитектура аппаратных средств</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ED2BF4" w:rsidTr="00AD1106">
        <w:trPr>
          <w:gridAfter w:val="1"/>
          <w:wAfter w:w="25" w:type="dxa"/>
          <w:trHeight w:hRule="exact" w:val="609"/>
          <w:jc w:val="center"/>
        </w:trPr>
        <w:tc>
          <w:tcPr>
            <w:tcW w:w="5252" w:type="dxa"/>
            <w:shd w:val="clear" w:color="auto" w:fill="FFFFFF"/>
            <w:vAlign w:val="center"/>
          </w:tcPr>
          <w:p w:rsidR="00C3777C" w:rsidRPr="00B95E5C" w:rsidRDefault="00DC2B0B"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ОП.03</w:t>
            </w:r>
            <w:r w:rsidR="006B6494">
              <w:rPr>
                <w:rFonts w:ascii="Times New Roman" w:eastAsia="Times New Roman" w:hAnsi="Times New Roman" w:cs="Times New Roman"/>
                <w:color w:val="auto"/>
                <w:sz w:val="18"/>
                <w:szCs w:val="18"/>
                <w:lang w:bidi="ar-SA"/>
              </w:rPr>
              <w:t xml:space="preserve"> </w:t>
            </w:r>
            <w:r>
              <w:rPr>
                <w:rFonts w:ascii="Times New Roman" w:eastAsia="Times New Roman" w:hAnsi="Times New Roman" w:cs="Times New Roman"/>
                <w:color w:val="auto"/>
                <w:sz w:val="18"/>
                <w:szCs w:val="18"/>
                <w:lang w:bidi="ar-SA"/>
              </w:rPr>
              <w:t>Информационные технологии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ED2BF4" w:rsidTr="00AD1106">
        <w:trPr>
          <w:gridAfter w:val="1"/>
          <w:wAfter w:w="25" w:type="dxa"/>
          <w:trHeight w:hRule="exact" w:val="435"/>
          <w:jc w:val="center"/>
        </w:trPr>
        <w:tc>
          <w:tcPr>
            <w:tcW w:w="5252" w:type="dxa"/>
            <w:shd w:val="clear" w:color="auto" w:fill="FFFFFF"/>
            <w:vAlign w:val="center"/>
          </w:tcPr>
          <w:p w:rsidR="00C3777C" w:rsidRPr="00B95E5C" w:rsidRDefault="006B6494"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ОП.04 Основы алгоритмизации и программирования</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ED2BF4" w:rsidTr="00AD1106">
        <w:trPr>
          <w:gridAfter w:val="1"/>
          <w:wAfter w:w="25" w:type="dxa"/>
          <w:trHeight w:hRule="exact" w:val="571"/>
          <w:jc w:val="center"/>
        </w:trPr>
        <w:tc>
          <w:tcPr>
            <w:tcW w:w="5252" w:type="dxa"/>
            <w:shd w:val="clear" w:color="auto" w:fill="FFFFFF"/>
            <w:vAlign w:val="center"/>
          </w:tcPr>
          <w:p w:rsidR="00C3777C" w:rsidRPr="006B6494" w:rsidRDefault="006B6494"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ОП.05 Правовое обеспечение профессиональной деятельности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ED2BF4" w:rsidTr="00AD1106">
        <w:trPr>
          <w:gridAfter w:val="1"/>
          <w:wAfter w:w="25" w:type="dxa"/>
          <w:trHeight w:hRule="exact" w:val="703"/>
          <w:jc w:val="center"/>
        </w:trPr>
        <w:tc>
          <w:tcPr>
            <w:tcW w:w="5252" w:type="dxa"/>
            <w:shd w:val="clear" w:color="auto" w:fill="FFFFFF"/>
            <w:vAlign w:val="center"/>
          </w:tcPr>
          <w:p w:rsidR="00C3777C" w:rsidRPr="00B95E5C" w:rsidRDefault="006B6494"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 06 Безопасность жизнедеятельности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ED2BF4" w:rsidTr="00AD1106">
        <w:trPr>
          <w:gridAfter w:val="1"/>
          <w:wAfter w:w="25" w:type="dxa"/>
          <w:trHeight w:hRule="exact" w:val="778"/>
          <w:jc w:val="center"/>
        </w:trPr>
        <w:tc>
          <w:tcPr>
            <w:tcW w:w="5252" w:type="dxa"/>
            <w:shd w:val="clear" w:color="auto" w:fill="FFFFFF"/>
            <w:vAlign w:val="center"/>
          </w:tcPr>
          <w:p w:rsidR="00C3777C" w:rsidRPr="00B95E5C" w:rsidRDefault="006B6494" w:rsidP="00835CD1">
            <w:pP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ОП.07 Экономика отрасли</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C3777C" w:rsidRPr="00ED2BF4" w:rsidTr="00AD1106">
        <w:trPr>
          <w:gridAfter w:val="1"/>
          <w:wAfter w:w="25" w:type="dxa"/>
          <w:trHeight w:hRule="exact" w:val="437"/>
          <w:jc w:val="center"/>
        </w:trPr>
        <w:tc>
          <w:tcPr>
            <w:tcW w:w="5252" w:type="dxa"/>
            <w:shd w:val="clear" w:color="auto" w:fill="FFFFFF"/>
            <w:vAlign w:val="center"/>
          </w:tcPr>
          <w:p w:rsidR="00C3777C" w:rsidRPr="006B6494" w:rsidRDefault="006B6494" w:rsidP="00835CD1">
            <w:pPr>
              <w:rPr>
                <w:rFonts w:ascii="Times New Roman" w:eastAsia="Times New Roman" w:hAnsi="Times New Roman" w:cs="Times New Roman"/>
                <w:bCs/>
                <w:color w:val="auto"/>
                <w:sz w:val="18"/>
                <w:szCs w:val="18"/>
                <w:lang w:bidi="ar-SA"/>
              </w:rPr>
            </w:pPr>
            <w:r w:rsidRPr="006B6494">
              <w:rPr>
                <w:rFonts w:ascii="Times New Roman" w:eastAsia="Times New Roman" w:hAnsi="Times New Roman" w:cs="Times New Roman"/>
                <w:bCs/>
                <w:color w:val="auto"/>
                <w:sz w:val="18"/>
                <w:szCs w:val="18"/>
                <w:lang w:bidi="ar-SA"/>
              </w:rPr>
              <w:t>ОП.</w:t>
            </w:r>
            <w:r>
              <w:rPr>
                <w:rFonts w:ascii="Times New Roman" w:eastAsia="Times New Roman" w:hAnsi="Times New Roman" w:cs="Times New Roman"/>
                <w:bCs/>
                <w:color w:val="auto"/>
                <w:sz w:val="18"/>
                <w:szCs w:val="18"/>
                <w:lang w:bidi="ar-SA"/>
              </w:rPr>
              <w:t>08 Основы проектирования баз данных</w:t>
            </w:r>
          </w:p>
        </w:tc>
        <w:tc>
          <w:tcPr>
            <w:tcW w:w="555" w:type="dxa"/>
            <w:shd w:val="clear" w:color="auto" w:fill="FFFFFF"/>
          </w:tcPr>
          <w:p w:rsidR="00C3777C" w:rsidRPr="00ED2BF4" w:rsidRDefault="00C3777C" w:rsidP="00835CD1">
            <w:pPr>
              <w:rPr>
                <w:color w:val="000000" w:themeColor="text1"/>
                <w:sz w:val="18"/>
                <w:szCs w:val="18"/>
              </w:rPr>
            </w:pPr>
          </w:p>
        </w:tc>
        <w:tc>
          <w:tcPr>
            <w:tcW w:w="422" w:type="dxa"/>
            <w:shd w:val="clear" w:color="auto" w:fill="FFFFFF"/>
          </w:tcPr>
          <w:p w:rsidR="00C3777C" w:rsidRPr="00ED2BF4" w:rsidRDefault="00C3777C" w:rsidP="00835CD1">
            <w:pPr>
              <w:rPr>
                <w:color w:val="000000" w:themeColor="text1"/>
                <w:sz w:val="18"/>
                <w:szCs w:val="18"/>
              </w:rPr>
            </w:pPr>
          </w:p>
        </w:tc>
        <w:tc>
          <w:tcPr>
            <w:tcW w:w="424"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C3777C" w:rsidRPr="00ED2BF4" w:rsidRDefault="00C3777C"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6" w:type="dxa"/>
            <w:shd w:val="clear" w:color="auto" w:fill="FFFFFF"/>
          </w:tcPr>
          <w:p w:rsidR="00C3777C" w:rsidRPr="00ED2BF4" w:rsidRDefault="00C3777C" w:rsidP="00835CD1">
            <w:pPr>
              <w:pStyle w:val="210"/>
              <w:shd w:val="clear" w:color="auto" w:fill="auto"/>
              <w:spacing w:after="0" w:line="240" w:lineRule="auto"/>
              <w:ind w:firstLine="0"/>
              <w:jc w:val="center"/>
              <w:rPr>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30"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c>
          <w:tcPr>
            <w:tcW w:w="425" w:type="dxa"/>
            <w:shd w:val="clear" w:color="auto" w:fill="FFFFFF"/>
          </w:tcPr>
          <w:p w:rsidR="00C3777C" w:rsidRPr="00ED2BF4" w:rsidRDefault="00C3777C" w:rsidP="00835CD1">
            <w:pPr>
              <w:rPr>
                <w:color w:val="000000" w:themeColor="text1"/>
                <w:sz w:val="18"/>
                <w:szCs w:val="18"/>
              </w:rPr>
            </w:pPr>
          </w:p>
        </w:tc>
      </w:tr>
      <w:tr w:rsidR="006B6494" w:rsidRPr="00ED2BF4" w:rsidTr="00AD1106">
        <w:trPr>
          <w:gridAfter w:val="1"/>
          <w:wAfter w:w="25" w:type="dxa"/>
          <w:trHeight w:hRule="exact" w:val="437"/>
          <w:jc w:val="center"/>
        </w:trPr>
        <w:tc>
          <w:tcPr>
            <w:tcW w:w="5252" w:type="dxa"/>
            <w:shd w:val="clear" w:color="auto" w:fill="FFFFFF"/>
            <w:vAlign w:val="center"/>
          </w:tcPr>
          <w:p w:rsidR="006B6494" w:rsidRPr="006B6494" w:rsidRDefault="006B6494"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ОП.09 стандартизация, сертификация и техническое документоведение</w:t>
            </w:r>
          </w:p>
        </w:tc>
        <w:tc>
          <w:tcPr>
            <w:tcW w:w="555" w:type="dxa"/>
            <w:shd w:val="clear" w:color="auto" w:fill="FFFFFF"/>
          </w:tcPr>
          <w:p w:rsidR="006B6494" w:rsidRPr="00ED2BF4" w:rsidRDefault="006B6494" w:rsidP="00835CD1">
            <w:pPr>
              <w:rPr>
                <w:color w:val="000000" w:themeColor="text1"/>
                <w:sz w:val="18"/>
                <w:szCs w:val="18"/>
              </w:rPr>
            </w:pPr>
          </w:p>
        </w:tc>
        <w:tc>
          <w:tcPr>
            <w:tcW w:w="422" w:type="dxa"/>
            <w:shd w:val="clear" w:color="auto" w:fill="FFFFFF"/>
          </w:tcPr>
          <w:p w:rsidR="006B6494" w:rsidRPr="00ED2BF4" w:rsidRDefault="006B6494" w:rsidP="00835CD1">
            <w:pPr>
              <w:rPr>
                <w:color w:val="000000" w:themeColor="text1"/>
                <w:sz w:val="18"/>
                <w:szCs w:val="18"/>
              </w:rPr>
            </w:pPr>
          </w:p>
        </w:tc>
        <w:tc>
          <w:tcPr>
            <w:tcW w:w="424"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jc w:val="center"/>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r>
      <w:tr w:rsidR="006B6494" w:rsidRPr="00ED2BF4" w:rsidTr="00AD1106">
        <w:trPr>
          <w:gridAfter w:val="1"/>
          <w:wAfter w:w="25" w:type="dxa"/>
          <w:trHeight w:hRule="exact" w:val="437"/>
          <w:jc w:val="center"/>
        </w:trPr>
        <w:tc>
          <w:tcPr>
            <w:tcW w:w="5252" w:type="dxa"/>
            <w:shd w:val="clear" w:color="auto" w:fill="FFFFFF"/>
            <w:vAlign w:val="center"/>
          </w:tcPr>
          <w:p w:rsidR="006B6494" w:rsidRDefault="006B6494"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ОП.10 Численные методы</w:t>
            </w:r>
          </w:p>
        </w:tc>
        <w:tc>
          <w:tcPr>
            <w:tcW w:w="555" w:type="dxa"/>
            <w:shd w:val="clear" w:color="auto" w:fill="FFFFFF"/>
          </w:tcPr>
          <w:p w:rsidR="006B6494" w:rsidRPr="00ED2BF4" w:rsidRDefault="006B6494" w:rsidP="00835CD1">
            <w:pPr>
              <w:rPr>
                <w:color w:val="000000" w:themeColor="text1"/>
                <w:sz w:val="18"/>
                <w:szCs w:val="18"/>
              </w:rPr>
            </w:pPr>
          </w:p>
        </w:tc>
        <w:tc>
          <w:tcPr>
            <w:tcW w:w="422" w:type="dxa"/>
            <w:shd w:val="clear" w:color="auto" w:fill="FFFFFF"/>
          </w:tcPr>
          <w:p w:rsidR="006B6494" w:rsidRPr="00ED2BF4" w:rsidRDefault="006B6494" w:rsidP="00835CD1">
            <w:pPr>
              <w:rPr>
                <w:color w:val="000000" w:themeColor="text1"/>
                <w:sz w:val="18"/>
                <w:szCs w:val="18"/>
              </w:rPr>
            </w:pPr>
          </w:p>
        </w:tc>
        <w:tc>
          <w:tcPr>
            <w:tcW w:w="424"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jc w:val="center"/>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r>
      <w:tr w:rsidR="006B6494" w:rsidRPr="00ED2BF4" w:rsidTr="00AD1106">
        <w:trPr>
          <w:gridAfter w:val="1"/>
          <w:wAfter w:w="25" w:type="dxa"/>
          <w:trHeight w:hRule="exact" w:val="437"/>
          <w:jc w:val="center"/>
        </w:trPr>
        <w:tc>
          <w:tcPr>
            <w:tcW w:w="5252" w:type="dxa"/>
            <w:shd w:val="clear" w:color="auto" w:fill="FFFFFF"/>
            <w:vAlign w:val="center"/>
          </w:tcPr>
          <w:p w:rsidR="006B6494" w:rsidRDefault="006B6494"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ОП. 11 Компьютерные сети</w:t>
            </w:r>
          </w:p>
        </w:tc>
        <w:tc>
          <w:tcPr>
            <w:tcW w:w="555" w:type="dxa"/>
            <w:shd w:val="clear" w:color="auto" w:fill="FFFFFF"/>
          </w:tcPr>
          <w:p w:rsidR="006B6494" w:rsidRPr="00ED2BF4" w:rsidRDefault="006B6494" w:rsidP="00835CD1">
            <w:pPr>
              <w:rPr>
                <w:color w:val="000000" w:themeColor="text1"/>
                <w:sz w:val="18"/>
                <w:szCs w:val="18"/>
              </w:rPr>
            </w:pPr>
          </w:p>
        </w:tc>
        <w:tc>
          <w:tcPr>
            <w:tcW w:w="422" w:type="dxa"/>
            <w:shd w:val="clear" w:color="auto" w:fill="FFFFFF"/>
          </w:tcPr>
          <w:p w:rsidR="006B6494" w:rsidRPr="00ED2BF4" w:rsidRDefault="006B6494" w:rsidP="00835CD1">
            <w:pPr>
              <w:rPr>
                <w:color w:val="000000" w:themeColor="text1"/>
                <w:sz w:val="18"/>
                <w:szCs w:val="18"/>
              </w:rPr>
            </w:pPr>
          </w:p>
        </w:tc>
        <w:tc>
          <w:tcPr>
            <w:tcW w:w="424"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jc w:val="center"/>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r>
      <w:tr w:rsidR="006B6494" w:rsidRPr="00ED2BF4" w:rsidTr="00AD1106">
        <w:trPr>
          <w:gridAfter w:val="1"/>
          <w:wAfter w:w="25" w:type="dxa"/>
          <w:trHeight w:hRule="exact" w:val="437"/>
          <w:jc w:val="center"/>
        </w:trPr>
        <w:tc>
          <w:tcPr>
            <w:tcW w:w="5252" w:type="dxa"/>
            <w:shd w:val="clear" w:color="auto" w:fill="FFFFFF"/>
            <w:vAlign w:val="center"/>
          </w:tcPr>
          <w:p w:rsidR="006B6494" w:rsidRDefault="006B6494"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ОП.12 Менеджмент в профессиональной деятельности</w:t>
            </w:r>
          </w:p>
        </w:tc>
        <w:tc>
          <w:tcPr>
            <w:tcW w:w="555" w:type="dxa"/>
            <w:shd w:val="clear" w:color="auto" w:fill="FFFFFF"/>
          </w:tcPr>
          <w:p w:rsidR="006B6494" w:rsidRPr="00ED2BF4" w:rsidRDefault="006B6494" w:rsidP="00835CD1">
            <w:pPr>
              <w:rPr>
                <w:color w:val="000000" w:themeColor="text1"/>
                <w:sz w:val="18"/>
                <w:szCs w:val="18"/>
              </w:rPr>
            </w:pPr>
          </w:p>
        </w:tc>
        <w:tc>
          <w:tcPr>
            <w:tcW w:w="422" w:type="dxa"/>
            <w:shd w:val="clear" w:color="auto" w:fill="FFFFFF"/>
          </w:tcPr>
          <w:p w:rsidR="006B6494" w:rsidRPr="00ED2BF4" w:rsidRDefault="006B6494" w:rsidP="00835CD1">
            <w:pPr>
              <w:rPr>
                <w:color w:val="000000" w:themeColor="text1"/>
                <w:sz w:val="18"/>
                <w:szCs w:val="18"/>
              </w:rPr>
            </w:pPr>
          </w:p>
        </w:tc>
        <w:tc>
          <w:tcPr>
            <w:tcW w:w="424"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jc w:val="center"/>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r>
      <w:tr w:rsidR="006B6494" w:rsidRPr="00ED2BF4" w:rsidTr="00AD1106">
        <w:trPr>
          <w:gridAfter w:val="1"/>
          <w:wAfter w:w="25" w:type="dxa"/>
          <w:trHeight w:hRule="exact" w:val="437"/>
          <w:jc w:val="center"/>
        </w:trPr>
        <w:tc>
          <w:tcPr>
            <w:tcW w:w="5252" w:type="dxa"/>
            <w:shd w:val="clear" w:color="auto" w:fill="FFFFFF"/>
            <w:vAlign w:val="center"/>
          </w:tcPr>
          <w:p w:rsidR="006B6494" w:rsidRDefault="006B6494"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 xml:space="preserve">ОП.13 Теория автоматического </w:t>
            </w:r>
            <w:r w:rsidR="00A75415">
              <w:rPr>
                <w:rFonts w:ascii="Times New Roman" w:eastAsia="Times New Roman" w:hAnsi="Times New Roman" w:cs="Times New Roman"/>
                <w:bCs/>
                <w:color w:val="auto"/>
                <w:sz w:val="18"/>
                <w:szCs w:val="18"/>
                <w:lang w:bidi="ar-SA"/>
              </w:rPr>
              <w:t>управления</w:t>
            </w:r>
          </w:p>
        </w:tc>
        <w:tc>
          <w:tcPr>
            <w:tcW w:w="555" w:type="dxa"/>
            <w:shd w:val="clear" w:color="auto" w:fill="FFFFFF"/>
          </w:tcPr>
          <w:p w:rsidR="006B6494" w:rsidRPr="00ED2BF4" w:rsidRDefault="006B6494" w:rsidP="00835CD1">
            <w:pPr>
              <w:rPr>
                <w:color w:val="000000" w:themeColor="text1"/>
                <w:sz w:val="18"/>
                <w:szCs w:val="18"/>
              </w:rPr>
            </w:pPr>
          </w:p>
        </w:tc>
        <w:tc>
          <w:tcPr>
            <w:tcW w:w="422" w:type="dxa"/>
            <w:shd w:val="clear" w:color="auto" w:fill="FFFFFF"/>
          </w:tcPr>
          <w:p w:rsidR="006B6494" w:rsidRPr="00ED2BF4" w:rsidRDefault="006B6494" w:rsidP="00835CD1">
            <w:pPr>
              <w:rPr>
                <w:color w:val="000000" w:themeColor="text1"/>
                <w:sz w:val="18"/>
                <w:szCs w:val="18"/>
              </w:rPr>
            </w:pPr>
          </w:p>
        </w:tc>
        <w:tc>
          <w:tcPr>
            <w:tcW w:w="424"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6B6494" w:rsidRPr="00ED2BF4" w:rsidRDefault="006B6494"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6" w:type="dxa"/>
            <w:shd w:val="clear" w:color="auto" w:fill="FFFFFF"/>
          </w:tcPr>
          <w:p w:rsidR="006B6494" w:rsidRPr="00ED2BF4" w:rsidRDefault="006B6494" w:rsidP="00835CD1">
            <w:pPr>
              <w:pStyle w:val="210"/>
              <w:shd w:val="clear" w:color="auto" w:fill="auto"/>
              <w:spacing w:after="0" w:line="240" w:lineRule="auto"/>
              <w:ind w:firstLine="0"/>
              <w:jc w:val="center"/>
              <w:rPr>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30"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c>
          <w:tcPr>
            <w:tcW w:w="425" w:type="dxa"/>
            <w:shd w:val="clear" w:color="auto" w:fill="FFFFFF"/>
          </w:tcPr>
          <w:p w:rsidR="006B6494" w:rsidRPr="00ED2BF4" w:rsidRDefault="006B6494" w:rsidP="00835CD1">
            <w:pPr>
              <w:rPr>
                <w:color w:val="000000" w:themeColor="text1"/>
                <w:sz w:val="18"/>
                <w:szCs w:val="18"/>
              </w:rPr>
            </w:pPr>
          </w:p>
        </w:tc>
      </w:tr>
      <w:tr w:rsidR="008E00C8" w:rsidRPr="00ED2BF4" w:rsidTr="00AD1106">
        <w:trPr>
          <w:gridAfter w:val="1"/>
          <w:wAfter w:w="25" w:type="dxa"/>
          <w:trHeight w:hRule="exact" w:val="437"/>
          <w:jc w:val="center"/>
        </w:trPr>
        <w:tc>
          <w:tcPr>
            <w:tcW w:w="5252" w:type="dxa"/>
            <w:shd w:val="clear" w:color="auto" w:fill="FFFFFF"/>
            <w:vAlign w:val="center"/>
          </w:tcPr>
          <w:p w:rsidR="008E00C8" w:rsidRPr="008E00C8" w:rsidRDefault="008E00C8" w:rsidP="00835CD1">
            <w:pPr>
              <w:rPr>
                <w:rFonts w:ascii="Times New Roman" w:eastAsia="Times New Roman" w:hAnsi="Times New Roman" w:cs="Times New Roman"/>
                <w:b/>
                <w:bCs/>
                <w:color w:val="auto"/>
                <w:sz w:val="18"/>
                <w:szCs w:val="18"/>
                <w:lang w:bidi="ar-SA"/>
              </w:rPr>
            </w:pPr>
            <w:r w:rsidRPr="008E00C8">
              <w:rPr>
                <w:rFonts w:ascii="Times New Roman" w:eastAsia="Times New Roman" w:hAnsi="Times New Roman" w:cs="Times New Roman"/>
                <w:b/>
                <w:bCs/>
                <w:color w:val="auto"/>
                <w:sz w:val="18"/>
                <w:szCs w:val="18"/>
                <w:lang w:bidi="ar-SA"/>
              </w:rPr>
              <w:t>ПМ. 02 Осуществление интеграции программных модулей</w:t>
            </w:r>
          </w:p>
        </w:tc>
        <w:tc>
          <w:tcPr>
            <w:tcW w:w="555" w:type="dxa"/>
            <w:shd w:val="clear" w:color="auto" w:fill="FFFFFF"/>
          </w:tcPr>
          <w:p w:rsidR="008E00C8" w:rsidRPr="00ED2BF4" w:rsidRDefault="008E00C8" w:rsidP="00835CD1">
            <w:pPr>
              <w:rPr>
                <w:color w:val="000000" w:themeColor="text1"/>
                <w:sz w:val="18"/>
                <w:szCs w:val="18"/>
              </w:rPr>
            </w:pPr>
          </w:p>
        </w:tc>
        <w:tc>
          <w:tcPr>
            <w:tcW w:w="422" w:type="dxa"/>
            <w:shd w:val="clear" w:color="auto" w:fill="FFFFFF"/>
          </w:tcPr>
          <w:p w:rsidR="008E00C8" w:rsidRPr="00ED2BF4" w:rsidRDefault="008E00C8" w:rsidP="00835CD1">
            <w:pPr>
              <w:rPr>
                <w:color w:val="000000" w:themeColor="text1"/>
                <w:sz w:val="18"/>
                <w:szCs w:val="18"/>
              </w:rPr>
            </w:pPr>
          </w:p>
        </w:tc>
        <w:tc>
          <w:tcPr>
            <w:tcW w:w="424"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jc w:val="center"/>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lastRenderedPageBreak/>
              <w:t>МДК. 02.01 Технология разработки программного обеспечения</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02.02 Инструментальные средства разработки программного обеспечения</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02.03 Математическое моделирование</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8E00C8" w:rsidRPr="00ED2BF4" w:rsidTr="00AD1106">
        <w:trPr>
          <w:gridAfter w:val="1"/>
          <w:wAfter w:w="25" w:type="dxa"/>
          <w:trHeight w:hRule="exact" w:val="437"/>
          <w:jc w:val="center"/>
        </w:trPr>
        <w:tc>
          <w:tcPr>
            <w:tcW w:w="5252" w:type="dxa"/>
            <w:shd w:val="clear" w:color="auto" w:fill="FFFFFF"/>
            <w:vAlign w:val="center"/>
          </w:tcPr>
          <w:p w:rsidR="008E00C8" w:rsidRPr="008E00C8" w:rsidRDefault="008E00C8" w:rsidP="00835CD1">
            <w:pPr>
              <w:rPr>
                <w:rFonts w:ascii="Times New Roman" w:eastAsia="Times New Roman" w:hAnsi="Times New Roman" w:cs="Times New Roman"/>
                <w:b/>
                <w:bCs/>
                <w:color w:val="auto"/>
                <w:sz w:val="18"/>
                <w:szCs w:val="18"/>
                <w:lang w:bidi="ar-SA"/>
              </w:rPr>
            </w:pPr>
            <w:r w:rsidRPr="008E00C8">
              <w:rPr>
                <w:rFonts w:ascii="Times New Roman" w:eastAsia="Times New Roman" w:hAnsi="Times New Roman" w:cs="Times New Roman"/>
                <w:b/>
                <w:bCs/>
                <w:color w:val="auto"/>
                <w:sz w:val="18"/>
                <w:szCs w:val="18"/>
                <w:lang w:bidi="ar-SA"/>
              </w:rPr>
              <w:t>ПМ. 03 Ревьюирование программных модулей</w:t>
            </w:r>
          </w:p>
        </w:tc>
        <w:tc>
          <w:tcPr>
            <w:tcW w:w="555" w:type="dxa"/>
            <w:shd w:val="clear" w:color="auto" w:fill="FFFFFF"/>
          </w:tcPr>
          <w:p w:rsidR="008E00C8" w:rsidRPr="00ED2BF4" w:rsidRDefault="008E00C8" w:rsidP="00835CD1">
            <w:pPr>
              <w:rPr>
                <w:color w:val="000000" w:themeColor="text1"/>
                <w:sz w:val="18"/>
                <w:szCs w:val="18"/>
              </w:rPr>
            </w:pPr>
          </w:p>
        </w:tc>
        <w:tc>
          <w:tcPr>
            <w:tcW w:w="422" w:type="dxa"/>
            <w:shd w:val="clear" w:color="auto" w:fill="FFFFFF"/>
          </w:tcPr>
          <w:p w:rsidR="008E00C8" w:rsidRPr="00ED2BF4" w:rsidRDefault="008E00C8" w:rsidP="00835CD1">
            <w:pPr>
              <w:rPr>
                <w:color w:val="000000" w:themeColor="text1"/>
                <w:sz w:val="18"/>
                <w:szCs w:val="18"/>
              </w:rPr>
            </w:pPr>
          </w:p>
        </w:tc>
        <w:tc>
          <w:tcPr>
            <w:tcW w:w="424"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jc w:val="center"/>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03.01. Моделирование и анализ программного обеспечения</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03.02 Управление проектами</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8E00C8" w:rsidRPr="00ED2BF4" w:rsidTr="00AD1106">
        <w:trPr>
          <w:gridAfter w:val="1"/>
          <w:wAfter w:w="25" w:type="dxa"/>
          <w:trHeight w:hRule="exact" w:val="437"/>
          <w:jc w:val="center"/>
        </w:trPr>
        <w:tc>
          <w:tcPr>
            <w:tcW w:w="5252" w:type="dxa"/>
            <w:shd w:val="clear" w:color="auto" w:fill="FFFFFF"/>
            <w:vAlign w:val="center"/>
          </w:tcPr>
          <w:p w:rsidR="008E00C8" w:rsidRPr="008E00C8" w:rsidRDefault="008E00C8" w:rsidP="00835CD1">
            <w:pPr>
              <w:rPr>
                <w:rFonts w:ascii="Times New Roman" w:eastAsia="Times New Roman" w:hAnsi="Times New Roman" w:cs="Times New Roman"/>
                <w:b/>
                <w:bCs/>
                <w:color w:val="auto"/>
                <w:sz w:val="18"/>
                <w:szCs w:val="18"/>
                <w:lang w:bidi="ar-SA"/>
              </w:rPr>
            </w:pPr>
            <w:r w:rsidRPr="008E00C8">
              <w:rPr>
                <w:rFonts w:ascii="Times New Roman" w:eastAsia="Times New Roman" w:hAnsi="Times New Roman" w:cs="Times New Roman"/>
                <w:b/>
                <w:bCs/>
                <w:color w:val="auto"/>
                <w:sz w:val="18"/>
                <w:szCs w:val="18"/>
                <w:lang w:bidi="ar-SA"/>
              </w:rPr>
              <w:t>ПМ. 05 Проектирование и разработка информационных систем</w:t>
            </w:r>
          </w:p>
        </w:tc>
        <w:tc>
          <w:tcPr>
            <w:tcW w:w="555" w:type="dxa"/>
            <w:shd w:val="clear" w:color="auto" w:fill="FFFFFF"/>
          </w:tcPr>
          <w:p w:rsidR="008E00C8" w:rsidRPr="00ED2BF4" w:rsidRDefault="008E00C8" w:rsidP="00835CD1">
            <w:pPr>
              <w:rPr>
                <w:color w:val="000000" w:themeColor="text1"/>
                <w:sz w:val="18"/>
                <w:szCs w:val="18"/>
              </w:rPr>
            </w:pPr>
          </w:p>
        </w:tc>
        <w:tc>
          <w:tcPr>
            <w:tcW w:w="422" w:type="dxa"/>
            <w:shd w:val="clear" w:color="auto" w:fill="FFFFFF"/>
          </w:tcPr>
          <w:p w:rsidR="008E00C8" w:rsidRPr="00ED2BF4" w:rsidRDefault="008E00C8" w:rsidP="00835CD1">
            <w:pPr>
              <w:rPr>
                <w:color w:val="000000" w:themeColor="text1"/>
                <w:sz w:val="18"/>
                <w:szCs w:val="18"/>
              </w:rPr>
            </w:pPr>
          </w:p>
        </w:tc>
        <w:tc>
          <w:tcPr>
            <w:tcW w:w="424"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jc w:val="center"/>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05.01 Проектирование и дизайн информационных систем</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05.02. Разработка коды информационных систем</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05.02. Тестирование информационных систем</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8E00C8" w:rsidRPr="00ED2BF4" w:rsidTr="00AD1106">
        <w:trPr>
          <w:gridAfter w:val="1"/>
          <w:wAfter w:w="25" w:type="dxa"/>
          <w:trHeight w:hRule="exact" w:val="437"/>
          <w:jc w:val="center"/>
        </w:trPr>
        <w:tc>
          <w:tcPr>
            <w:tcW w:w="5252" w:type="dxa"/>
            <w:shd w:val="clear" w:color="auto" w:fill="FFFFFF"/>
            <w:vAlign w:val="center"/>
          </w:tcPr>
          <w:p w:rsidR="008E00C8" w:rsidRPr="008E00C8" w:rsidRDefault="008E00C8" w:rsidP="00835CD1">
            <w:pPr>
              <w:rPr>
                <w:rFonts w:ascii="Times New Roman" w:eastAsia="Times New Roman" w:hAnsi="Times New Roman" w:cs="Times New Roman"/>
                <w:b/>
                <w:bCs/>
                <w:color w:val="auto"/>
                <w:sz w:val="18"/>
                <w:szCs w:val="18"/>
                <w:lang w:bidi="ar-SA"/>
              </w:rPr>
            </w:pPr>
            <w:r w:rsidRPr="008E00C8">
              <w:rPr>
                <w:rFonts w:ascii="Times New Roman" w:eastAsia="Times New Roman" w:hAnsi="Times New Roman" w:cs="Times New Roman"/>
                <w:b/>
                <w:bCs/>
                <w:color w:val="auto"/>
                <w:sz w:val="18"/>
                <w:szCs w:val="18"/>
                <w:lang w:bidi="ar-SA"/>
              </w:rPr>
              <w:t>ПМ. 06 Сопровождение информационных систем</w:t>
            </w:r>
          </w:p>
        </w:tc>
        <w:tc>
          <w:tcPr>
            <w:tcW w:w="555" w:type="dxa"/>
            <w:shd w:val="clear" w:color="auto" w:fill="FFFFFF"/>
          </w:tcPr>
          <w:p w:rsidR="008E00C8" w:rsidRPr="00ED2BF4" w:rsidRDefault="008E00C8" w:rsidP="00835CD1">
            <w:pPr>
              <w:rPr>
                <w:color w:val="000000" w:themeColor="text1"/>
                <w:sz w:val="18"/>
                <w:szCs w:val="18"/>
              </w:rPr>
            </w:pPr>
          </w:p>
        </w:tc>
        <w:tc>
          <w:tcPr>
            <w:tcW w:w="422" w:type="dxa"/>
            <w:shd w:val="clear" w:color="auto" w:fill="FFFFFF"/>
          </w:tcPr>
          <w:p w:rsidR="008E00C8" w:rsidRPr="00ED2BF4" w:rsidRDefault="008E00C8" w:rsidP="00835CD1">
            <w:pPr>
              <w:rPr>
                <w:color w:val="000000" w:themeColor="text1"/>
                <w:sz w:val="18"/>
                <w:szCs w:val="18"/>
              </w:rPr>
            </w:pPr>
          </w:p>
        </w:tc>
        <w:tc>
          <w:tcPr>
            <w:tcW w:w="424"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jc w:val="center"/>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06.01 Внедрение ИС</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06.02 Инженерно-техническая поддержка</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06.03 Устройство и функционирование информационной системы</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06.04 Интеллектуальные системы и технологии</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8E00C8" w:rsidRPr="00ED2BF4" w:rsidTr="00AD1106">
        <w:trPr>
          <w:gridAfter w:val="1"/>
          <w:wAfter w:w="25" w:type="dxa"/>
          <w:trHeight w:hRule="exact" w:val="437"/>
          <w:jc w:val="center"/>
        </w:trPr>
        <w:tc>
          <w:tcPr>
            <w:tcW w:w="5252" w:type="dxa"/>
            <w:shd w:val="clear" w:color="auto" w:fill="FFFFFF"/>
            <w:vAlign w:val="center"/>
          </w:tcPr>
          <w:p w:rsidR="008E00C8" w:rsidRPr="008E00C8" w:rsidRDefault="008E00C8" w:rsidP="00835CD1">
            <w:pPr>
              <w:rPr>
                <w:rFonts w:ascii="Times New Roman" w:eastAsia="Times New Roman" w:hAnsi="Times New Roman" w:cs="Times New Roman"/>
                <w:b/>
                <w:bCs/>
                <w:color w:val="auto"/>
                <w:sz w:val="18"/>
                <w:szCs w:val="18"/>
                <w:lang w:bidi="ar-SA"/>
              </w:rPr>
            </w:pPr>
            <w:r w:rsidRPr="008E00C8">
              <w:rPr>
                <w:rFonts w:ascii="Times New Roman" w:eastAsia="Times New Roman" w:hAnsi="Times New Roman" w:cs="Times New Roman"/>
                <w:b/>
                <w:bCs/>
                <w:color w:val="auto"/>
                <w:sz w:val="18"/>
                <w:szCs w:val="18"/>
                <w:lang w:bidi="ar-SA"/>
              </w:rPr>
              <w:t>ПМ. 07 Соадминистрирование и автоматизация баз данных и серверов</w:t>
            </w:r>
          </w:p>
        </w:tc>
        <w:tc>
          <w:tcPr>
            <w:tcW w:w="555" w:type="dxa"/>
            <w:shd w:val="clear" w:color="auto" w:fill="FFFFFF"/>
          </w:tcPr>
          <w:p w:rsidR="008E00C8" w:rsidRPr="00ED2BF4" w:rsidRDefault="008E00C8" w:rsidP="00835CD1">
            <w:pPr>
              <w:rPr>
                <w:color w:val="000000" w:themeColor="text1"/>
                <w:sz w:val="18"/>
                <w:szCs w:val="18"/>
              </w:rPr>
            </w:pPr>
          </w:p>
        </w:tc>
        <w:tc>
          <w:tcPr>
            <w:tcW w:w="422" w:type="dxa"/>
            <w:shd w:val="clear" w:color="auto" w:fill="FFFFFF"/>
          </w:tcPr>
          <w:p w:rsidR="008E00C8" w:rsidRPr="00ED2BF4" w:rsidRDefault="008E00C8" w:rsidP="00835CD1">
            <w:pPr>
              <w:rPr>
                <w:color w:val="000000" w:themeColor="text1"/>
                <w:sz w:val="18"/>
                <w:szCs w:val="18"/>
              </w:rPr>
            </w:pPr>
          </w:p>
        </w:tc>
        <w:tc>
          <w:tcPr>
            <w:tcW w:w="424"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8E00C8" w:rsidRPr="00ED2BF4" w:rsidRDefault="008E00C8"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6" w:type="dxa"/>
            <w:shd w:val="clear" w:color="auto" w:fill="FFFFFF"/>
          </w:tcPr>
          <w:p w:rsidR="008E00C8" w:rsidRPr="00ED2BF4" w:rsidRDefault="008E00C8" w:rsidP="00835CD1">
            <w:pPr>
              <w:pStyle w:val="210"/>
              <w:shd w:val="clear" w:color="auto" w:fill="auto"/>
              <w:spacing w:after="0" w:line="240" w:lineRule="auto"/>
              <w:ind w:firstLine="0"/>
              <w:jc w:val="center"/>
              <w:rPr>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30"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c>
          <w:tcPr>
            <w:tcW w:w="425" w:type="dxa"/>
            <w:shd w:val="clear" w:color="auto" w:fill="FFFFFF"/>
          </w:tcPr>
          <w:p w:rsidR="008E00C8" w:rsidRPr="00ED2BF4" w:rsidRDefault="008E00C8"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 xml:space="preserve">МДК. 07.01 Управление автоматизации баз данных </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r w:rsidR="00A75415" w:rsidRPr="00ED2BF4" w:rsidTr="00AD1106">
        <w:trPr>
          <w:gridAfter w:val="1"/>
          <w:wAfter w:w="25" w:type="dxa"/>
          <w:trHeight w:hRule="exact" w:val="437"/>
          <w:jc w:val="center"/>
        </w:trPr>
        <w:tc>
          <w:tcPr>
            <w:tcW w:w="5252" w:type="dxa"/>
            <w:shd w:val="clear" w:color="auto" w:fill="FFFFFF"/>
            <w:vAlign w:val="center"/>
          </w:tcPr>
          <w:p w:rsidR="00A75415" w:rsidRDefault="00A75415" w:rsidP="00835CD1">
            <w:pPr>
              <w:rPr>
                <w:rFonts w:ascii="Times New Roman" w:eastAsia="Times New Roman" w:hAnsi="Times New Roman" w:cs="Times New Roman"/>
                <w:bCs/>
                <w:color w:val="auto"/>
                <w:sz w:val="18"/>
                <w:szCs w:val="18"/>
                <w:lang w:bidi="ar-SA"/>
              </w:rPr>
            </w:pPr>
            <w:r>
              <w:rPr>
                <w:rFonts w:ascii="Times New Roman" w:eastAsia="Times New Roman" w:hAnsi="Times New Roman" w:cs="Times New Roman"/>
                <w:bCs/>
                <w:color w:val="auto"/>
                <w:sz w:val="18"/>
                <w:szCs w:val="18"/>
                <w:lang w:bidi="ar-SA"/>
              </w:rPr>
              <w:t>МДК. 07.02 Сертификация информационных систем</w:t>
            </w:r>
          </w:p>
        </w:tc>
        <w:tc>
          <w:tcPr>
            <w:tcW w:w="555" w:type="dxa"/>
            <w:shd w:val="clear" w:color="auto" w:fill="FFFFFF"/>
          </w:tcPr>
          <w:p w:rsidR="00A75415" w:rsidRPr="00ED2BF4" w:rsidRDefault="00A75415" w:rsidP="00835CD1">
            <w:pPr>
              <w:rPr>
                <w:color w:val="000000" w:themeColor="text1"/>
                <w:sz w:val="18"/>
                <w:szCs w:val="18"/>
              </w:rPr>
            </w:pPr>
          </w:p>
        </w:tc>
        <w:tc>
          <w:tcPr>
            <w:tcW w:w="422" w:type="dxa"/>
            <w:shd w:val="clear" w:color="auto" w:fill="FFFFFF"/>
          </w:tcPr>
          <w:p w:rsidR="00A75415" w:rsidRPr="00ED2BF4" w:rsidRDefault="00A75415" w:rsidP="00835CD1">
            <w:pPr>
              <w:rPr>
                <w:color w:val="000000" w:themeColor="text1"/>
                <w:sz w:val="18"/>
                <w:szCs w:val="18"/>
              </w:rPr>
            </w:pPr>
          </w:p>
        </w:tc>
        <w:tc>
          <w:tcPr>
            <w:tcW w:w="424"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left="220" w:firstLine="0"/>
              <w:jc w:val="left"/>
              <w:rPr>
                <w:sz w:val="18"/>
                <w:szCs w:val="18"/>
              </w:rPr>
            </w:pPr>
          </w:p>
        </w:tc>
        <w:tc>
          <w:tcPr>
            <w:tcW w:w="425" w:type="dxa"/>
            <w:shd w:val="clear" w:color="auto" w:fill="FFFFFF"/>
          </w:tcPr>
          <w:p w:rsidR="00A75415" w:rsidRPr="00ED2BF4" w:rsidRDefault="00A75415" w:rsidP="00835CD1">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6" w:type="dxa"/>
            <w:shd w:val="clear" w:color="auto" w:fill="FFFFFF"/>
          </w:tcPr>
          <w:p w:rsidR="00A75415" w:rsidRPr="00ED2BF4" w:rsidRDefault="00A75415" w:rsidP="00835CD1">
            <w:pPr>
              <w:pStyle w:val="210"/>
              <w:shd w:val="clear" w:color="auto" w:fill="auto"/>
              <w:spacing w:after="0" w:line="240" w:lineRule="auto"/>
              <w:ind w:firstLine="0"/>
              <w:jc w:val="center"/>
              <w:rPr>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30"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c>
          <w:tcPr>
            <w:tcW w:w="425" w:type="dxa"/>
            <w:shd w:val="clear" w:color="auto" w:fill="FFFFFF"/>
          </w:tcPr>
          <w:p w:rsidR="00A75415" w:rsidRPr="00ED2BF4" w:rsidRDefault="00A75415" w:rsidP="00835CD1">
            <w:pPr>
              <w:rPr>
                <w:color w:val="000000" w:themeColor="text1"/>
                <w:sz w:val="18"/>
                <w:szCs w:val="18"/>
              </w:rPr>
            </w:pPr>
          </w:p>
        </w:tc>
      </w:tr>
    </w:tbl>
    <w:p w:rsidR="00271C95" w:rsidRPr="0073353D" w:rsidRDefault="00271C95" w:rsidP="00A82D4E">
      <w:pPr>
        <w:rPr>
          <w:rFonts w:asciiTheme="minorHAnsi" w:hAnsiTheme="minorHAnsi"/>
          <w:color w:val="000000" w:themeColor="text1"/>
          <w:sz w:val="2"/>
          <w:szCs w:val="2"/>
        </w:rPr>
        <w:sectPr w:rsidR="00271C95" w:rsidRPr="0073353D" w:rsidSect="00E64158">
          <w:footerReference w:type="even" r:id="rId15"/>
          <w:footerReference w:type="default" r:id="rId16"/>
          <w:headerReference w:type="first" r:id="rId17"/>
          <w:footerReference w:type="first" r:id="rId18"/>
          <w:pgSz w:w="16840" w:h="11900" w:orient="landscape"/>
          <w:pgMar w:top="567" w:right="851" w:bottom="567" w:left="1701" w:header="0" w:footer="6" w:gutter="0"/>
          <w:cols w:space="720"/>
          <w:noEndnote/>
          <w:docGrid w:linePitch="360"/>
        </w:sectPr>
      </w:pPr>
    </w:p>
    <w:p w:rsidR="00A92B4C" w:rsidRPr="0073353D" w:rsidRDefault="00A92B4C" w:rsidP="00C3777C">
      <w:pPr>
        <w:pStyle w:val="af4"/>
        <w:rPr>
          <w:rFonts w:asciiTheme="minorHAnsi" w:hAnsiTheme="minorHAnsi"/>
          <w:color w:val="000000" w:themeColor="text1"/>
        </w:rPr>
      </w:pPr>
    </w:p>
    <w:sectPr w:rsidR="00A92B4C" w:rsidRPr="0073353D" w:rsidSect="00E64158">
      <w:footerReference w:type="even" r:id="rId19"/>
      <w:footerReference w:type="default" r:id="rId20"/>
      <w:headerReference w:type="first" r:id="rId21"/>
      <w:footerReference w:type="first" r:id="rId22"/>
      <w:pgSz w:w="11900" w:h="16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61" w:rsidRDefault="00007761" w:rsidP="00B80640">
      <w:r>
        <w:separator/>
      </w:r>
    </w:p>
  </w:endnote>
  <w:endnote w:type="continuationSeparator" w:id="0">
    <w:p w:rsidR="00007761" w:rsidRDefault="00007761" w:rsidP="00B8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6898005</wp:posOffset>
              </wp:positionH>
              <wp:positionV relativeFrom="page">
                <wp:posOffset>9961880</wp:posOffset>
              </wp:positionV>
              <wp:extent cx="64135" cy="14605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D90" w:rsidRDefault="00ED4D90">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2</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43.15pt;margin-top:784.4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" filled="f" stroked="f">
              <v:textbox style="mso-fit-shape-to-text:t" inset="0,0,0,0">
                <w:txbxContent>
                  <w:p w:rsidR="00ED4D90" w:rsidRDefault="00ED4D90">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2</w:t>
                    </w:r>
                    <w:r>
                      <w:rPr>
                        <w:rStyle w:val="a9"/>
                        <w:b/>
                        <w:bCs/>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6898005</wp:posOffset>
              </wp:positionH>
              <wp:positionV relativeFrom="page">
                <wp:posOffset>9961880</wp:posOffset>
              </wp:positionV>
              <wp:extent cx="127635"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D90" w:rsidRDefault="00ED4D90">
                          <w:pPr>
                            <w:pStyle w:val="11"/>
                            <w:shd w:val="clear" w:color="auto" w:fill="auto"/>
                            <w:spacing w:line="240" w:lineRule="auto"/>
                          </w:pPr>
                          <w:r>
                            <w:fldChar w:fldCharType="begin"/>
                          </w:r>
                          <w:r>
                            <w:instrText xml:space="preserve"> PAGE \* MERGEFORMAT </w:instrText>
                          </w:r>
                          <w:r>
                            <w:fldChar w:fldCharType="separate"/>
                          </w:r>
                          <w:r w:rsidRPr="00FE4989">
                            <w:rPr>
                              <w:rStyle w:val="a9"/>
                              <w:b/>
                              <w:bCs/>
                              <w:noProof/>
                            </w:rPr>
                            <w:t>39</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43.15pt;margin-top:784.4pt;width:10.05pt;height:1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xH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" filled="f" stroked="f">
              <v:textbox style="mso-fit-shape-to-text:t" inset="0,0,0,0">
                <w:txbxContent>
                  <w:p w:rsidR="00ED4D90" w:rsidRDefault="00ED4D90">
                    <w:pPr>
                      <w:pStyle w:val="11"/>
                      <w:shd w:val="clear" w:color="auto" w:fill="auto"/>
                      <w:spacing w:line="240" w:lineRule="auto"/>
                    </w:pPr>
                    <w:r>
                      <w:fldChar w:fldCharType="begin"/>
                    </w:r>
                    <w:r>
                      <w:instrText xml:space="preserve"> PAGE \* MERGEFORMAT </w:instrText>
                    </w:r>
                    <w:r>
                      <w:fldChar w:fldCharType="separate"/>
                    </w:r>
                    <w:r w:rsidRPr="00FE4989">
                      <w:rPr>
                        <w:rStyle w:val="a9"/>
                        <w:b/>
                        <w:bCs/>
                        <w:noProof/>
                      </w:rPr>
                      <w:t>39</w:t>
                    </w:r>
                    <w:r>
                      <w:rPr>
                        <w:rStyle w:val="a9"/>
                        <w:b/>
                        <w:bCs/>
                        <w:noProof/>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1010"/>
      <w:docPartObj>
        <w:docPartGallery w:val="Page Numbers (Bottom of Page)"/>
        <w:docPartUnique/>
      </w:docPartObj>
    </w:sdtPr>
    <w:sdtEndPr/>
    <w:sdtContent>
      <w:p w:rsidR="00ED4D90" w:rsidRDefault="00ED4D90">
        <w:pPr>
          <w:pStyle w:val="af"/>
          <w:jc w:val="right"/>
        </w:pPr>
        <w:r>
          <w:fldChar w:fldCharType="begin"/>
        </w:r>
        <w:r>
          <w:instrText>PAGE   \* MERGEFORMAT</w:instrText>
        </w:r>
        <w:r>
          <w:fldChar w:fldCharType="separate"/>
        </w:r>
        <w:r w:rsidR="006F7C3D">
          <w:rPr>
            <w:noProof/>
          </w:rPr>
          <w:t>20</w:t>
        </w:r>
        <w:r>
          <w:rPr>
            <w:noProof/>
          </w:rPr>
          <w:fldChar w:fldCharType="end"/>
        </w:r>
      </w:p>
    </w:sdtContent>
  </w:sdt>
  <w:p w:rsidR="00ED4D90" w:rsidRDefault="00ED4D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pPr>
      <w:pStyle w:val="af"/>
      <w:jc w:val="right"/>
    </w:pPr>
  </w:p>
  <w:p w:rsidR="00ED4D90" w:rsidRDefault="00ED4D90">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Pr="00872573" w:rsidRDefault="00ED4D90" w:rsidP="00872573">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18583"/>
      <w:docPartObj>
        <w:docPartGallery w:val="Page Numbers (Bottom of Page)"/>
        <w:docPartUnique/>
      </w:docPartObj>
    </w:sdtPr>
    <w:sdtEndPr>
      <w:rPr>
        <w:sz w:val="20"/>
        <w:szCs w:val="20"/>
      </w:rPr>
    </w:sdtEndPr>
    <w:sdtContent>
      <w:p w:rsidR="00ED4D90" w:rsidRPr="00E36CC1" w:rsidRDefault="00ED4D90">
        <w:pPr>
          <w:pStyle w:val="af"/>
          <w:jc w:val="right"/>
          <w:rPr>
            <w:sz w:val="20"/>
            <w:szCs w:val="20"/>
          </w:rPr>
        </w:pPr>
        <w:r w:rsidRPr="00E36CC1">
          <w:rPr>
            <w:sz w:val="20"/>
            <w:szCs w:val="20"/>
          </w:rPr>
          <w:fldChar w:fldCharType="begin"/>
        </w:r>
        <w:r w:rsidRPr="00E36CC1">
          <w:rPr>
            <w:sz w:val="20"/>
            <w:szCs w:val="20"/>
          </w:rPr>
          <w:instrText>PAGE   \* MERGEFORMAT</w:instrText>
        </w:r>
        <w:r w:rsidRPr="00E36CC1">
          <w:rPr>
            <w:sz w:val="20"/>
            <w:szCs w:val="20"/>
          </w:rPr>
          <w:fldChar w:fldCharType="separate"/>
        </w:r>
        <w:r w:rsidR="006F7C3D">
          <w:rPr>
            <w:noProof/>
            <w:sz w:val="20"/>
            <w:szCs w:val="20"/>
          </w:rPr>
          <w:t>8</w:t>
        </w:r>
        <w:r w:rsidRPr="00E36CC1">
          <w:rPr>
            <w:sz w:val="20"/>
            <w:szCs w:val="20"/>
          </w:rPr>
          <w:fldChar w:fldCharType="end"/>
        </w:r>
      </w:p>
    </w:sdtContent>
  </w:sdt>
  <w:p w:rsidR="00ED4D90" w:rsidRDefault="00ED4D90">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6898005</wp:posOffset>
              </wp:positionH>
              <wp:positionV relativeFrom="page">
                <wp:posOffset>9961880</wp:posOffset>
              </wp:positionV>
              <wp:extent cx="127635"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D90" w:rsidRDefault="00ED4D90">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40</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43.15pt;margin-top:784.4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jzrQIAAK0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" filled="f" stroked="f">
              <v:textbox style="mso-fit-shape-to-text:t" inset="0,0,0,0">
                <w:txbxContent>
                  <w:p w:rsidR="00ED4D90" w:rsidRDefault="00ED4D90">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40</w:t>
                    </w:r>
                    <w:r>
                      <w:rPr>
                        <w:rStyle w:val="a9"/>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Pr="00DF6688" w:rsidRDefault="00ED4D90">
    <w:pPr>
      <w:rPr>
        <w:rFonts w:asciiTheme="minorHAnsi" w:hAnsiTheme="minorHAnsi"/>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6896100</wp:posOffset>
              </wp:positionH>
              <wp:positionV relativeFrom="page">
                <wp:posOffset>9946005</wp:posOffset>
              </wp:positionV>
              <wp:extent cx="12763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D90" w:rsidRDefault="00ED4D90">
                          <w:pPr>
                            <w:pStyle w:val="11"/>
                            <w:shd w:val="clear" w:color="auto" w:fill="auto"/>
                            <w:spacing w:line="240" w:lineRule="auto"/>
                          </w:pPr>
                          <w:r>
                            <w:fldChar w:fldCharType="begin"/>
                          </w:r>
                          <w:r>
                            <w:instrText xml:space="preserve"> PAGE \* MERGEFORMAT </w:instrText>
                          </w:r>
                          <w:r>
                            <w:fldChar w:fldCharType="separate"/>
                          </w:r>
                          <w:r w:rsidRPr="00C45721">
                            <w:rPr>
                              <w:rStyle w:val="ac"/>
                              <w:b/>
                              <w:bCs/>
                              <w:noProof/>
                            </w:rPr>
                            <w:t>19</w:t>
                          </w:r>
                          <w:r>
                            <w:rPr>
                              <w:rStyle w:val="ac"/>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3pt;margin-top:783.15pt;width:10.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SyrQ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JIkA5a9EBHg27liC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" filled="f" stroked="f">
              <v:textbox style="mso-fit-shape-to-text:t" inset="0,0,0,0">
                <w:txbxContent>
                  <w:p w:rsidR="00ED4D90" w:rsidRDefault="00ED4D90">
                    <w:pPr>
                      <w:pStyle w:val="11"/>
                      <w:shd w:val="clear" w:color="auto" w:fill="auto"/>
                      <w:spacing w:line="240" w:lineRule="auto"/>
                    </w:pPr>
                    <w:r>
                      <w:fldChar w:fldCharType="begin"/>
                    </w:r>
                    <w:r>
                      <w:instrText xml:space="preserve"> PAGE \* MERGEFORMAT </w:instrText>
                    </w:r>
                    <w:r>
                      <w:fldChar w:fldCharType="separate"/>
                    </w:r>
                    <w:r w:rsidRPr="00C45721">
                      <w:rPr>
                        <w:rStyle w:val="ac"/>
                        <w:b/>
                        <w:bCs/>
                        <w:noProof/>
                      </w:rPr>
                      <w:t>19</w:t>
                    </w:r>
                    <w:r>
                      <w:rPr>
                        <w:rStyle w:val="ac"/>
                        <w:b/>
                        <w:bCs/>
                        <w:noProof/>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61" w:rsidRDefault="00007761">
      <w:r>
        <w:separator/>
      </w:r>
    </w:p>
  </w:footnote>
  <w:footnote w:type="continuationSeparator" w:id="0">
    <w:p w:rsidR="00007761" w:rsidRDefault="00007761">
      <w:r>
        <w:continuationSeparator/>
      </w:r>
    </w:p>
  </w:footnote>
  <w:footnote w:id="1">
    <w:p w:rsidR="00ED4D90" w:rsidRPr="004F3587" w:rsidRDefault="00ED4D90" w:rsidP="00E755CF">
      <w:pPr>
        <w:pStyle w:val="af8"/>
        <w:rPr>
          <w:i/>
          <w:iCs/>
          <w:lang w:val="ru-RU"/>
        </w:rPr>
      </w:pPr>
      <w:r w:rsidRPr="00263804">
        <w:rPr>
          <w:rStyle w:val="afa"/>
          <w:i/>
          <w:iCs/>
        </w:rPr>
        <w:footnoteRef/>
      </w:r>
      <w:r w:rsidRPr="00263804">
        <w:rPr>
          <w:i/>
          <w:iCs/>
          <w:lang w:val="ru-RU"/>
        </w:rPr>
        <w:t xml:space="preserve"> Разрабатывается ФУМО СПО.</w:t>
      </w:r>
    </w:p>
  </w:footnote>
  <w:footnote w:id="2">
    <w:p w:rsidR="00ED4D90" w:rsidRPr="00AA3B3B" w:rsidRDefault="00ED4D90" w:rsidP="00E755CF">
      <w:pPr>
        <w:pStyle w:val="af8"/>
        <w:jc w:val="both"/>
        <w:rPr>
          <w:i/>
          <w:iCs/>
          <w:lang w:val="ru-RU"/>
        </w:rPr>
      </w:pPr>
      <w:r w:rsidRPr="004F3587">
        <w:rPr>
          <w:rStyle w:val="afa"/>
        </w:rPr>
        <w:footnoteRef/>
      </w:r>
      <w:r w:rsidRPr="004F3587">
        <w:rPr>
          <w:lang w:val="ru-RU"/>
        </w:rPr>
        <w:t xml:space="preserve"> </w:t>
      </w:r>
      <w:r w:rsidRPr="00AA3B3B">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Pr="00974B26" w:rsidRDefault="00ED4D90">
    <w:pPr>
      <w:rPr>
        <w:rFonts w:asciiTheme="minorHAnsi" w:hAnsiTheme="minorHAns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90" w:rsidRDefault="00ED4D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4F7"/>
    <w:multiLevelType w:val="hybridMultilevel"/>
    <w:tmpl w:val="4F18C0A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F25D04"/>
    <w:multiLevelType w:val="multilevel"/>
    <w:tmpl w:val="3DF68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D5C19"/>
    <w:multiLevelType w:val="multilevel"/>
    <w:tmpl w:val="D954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4408B"/>
    <w:multiLevelType w:val="hybridMultilevel"/>
    <w:tmpl w:val="8C16D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F5BFD"/>
    <w:multiLevelType w:val="multilevel"/>
    <w:tmpl w:val="A462C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25D8D"/>
    <w:multiLevelType w:val="hybridMultilevel"/>
    <w:tmpl w:val="5866C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F32DB"/>
    <w:multiLevelType w:val="hybridMultilevel"/>
    <w:tmpl w:val="0E46EED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A802C3E"/>
    <w:multiLevelType w:val="multilevel"/>
    <w:tmpl w:val="E348E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B3A9F"/>
    <w:multiLevelType w:val="hybridMultilevel"/>
    <w:tmpl w:val="ED8A79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D2A7D"/>
    <w:multiLevelType w:val="hybridMultilevel"/>
    <w:tmpl w:val="CA942F4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656971"/>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9185A"/>
    <w:multiLevelType w:val="hybridMultilevel"/>
    <w:tmpl w:val="526A1FC8"/>
    <w:lvl w:ilvl="0" w:tplc="2DA219EC">
      <w:numFmt w:val="bullet"/>
      <w:lvlText w:val="-"/>
      <w:lvlJc w:val="left"/>
      <w:pPr>
        <w:ind w:left="892"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2" w15:restartNumberingAfterBreak="0">
    <w:nsid w:val="317F025B"/>
    <w:multiLevelType w:val="multilevel"/>
    <w:tmpl w:val="C18EF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FA20F7"/>
    <w:multiLevelType w:val="multilevel"/>
    <w:tmpl w:val="D07A8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652557"/>
    <w:multiLevelType w:val="multilevel"/>
    <w:tmpl w:val="707CD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745A77"/>
    <w:multiLevelType w:val="multilevel"/>
    <w:tmpl w:val="B53A0DC4"/>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7F05BA"/>
    <w:multiLevelType w:val="multilevel"/>
    <w:tmpl w:val="ED9ABFE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52024C"/>
    <w:multiLevelType w:val="hybridMultilevel"/>
    <w:tmpl w:val="6D0CE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D939EC"/>
    <w:multiLevelType w:val="hybridMultilevel"/>
    <w:tmpl w:val="80FA7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5E354B"/>
    <w:multiLevelType w:val="hybridMultilevel"/>
    <w:tmpl w:val="1FB233B4"/>
    <w:lvl w:ilvl="0" w:tplc="2DA219EC">
      <w:numFmt w:val="bullet"/>
      <w:lvlText w:val="-"/>
      <w:lvlJc w:val="left"/>
      <w:pPr>
        <w:ind w:left="83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0" w15:restartNumberingAfterBreak="0">
    <w:nsid w:val="4AAC7471"/>
    <w:multiLevelType w:val="hybridMultilevel"/>
    <w:tmpl w:val="1B4A31BC"/>
    <w:lvl w:ilvl="0" w:tplc="4B7E8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670847"/>
    <w:multiLevelType w:val="hybridMultilevel"/>
    <w:tmpl w:val="82A67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0F2576"/>
    <w:multiLevelType w:val="multilevel"/>
    <w:tmpl w:val="9E0804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3B12EC"/>
    <w:multiLevelType w:val="multilevel"/>
    <w:tmpl w:val="2E143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8C20FF"/>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C76E4B"/>
    <w:multiLevelType w:val="hybridMultilevel"/>
    <w:tmpl w:val="B25853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A697F53"/>
    <w:multiLevelType w:val="hybridMultilevel"/>
    <w:tmpl w:val="0C86D6A4"/>
    <w:lvl w:ilvl="0" w:tplc="FDC40542">
      <w:start w:val="1"/>
      <w:numFmt w:val="decimal"/>
      <w:lvlText w:val="%1."/>
      <w:lvlJc w:val="left"/>
      <w:pPr>
        <w:ind w:left="502" w:hanging="360"/>
      </w:pPr>
      <w:rPr>
        <w:rFonts w:hint="default"/>
        <w:b w:val="0"/>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2C3CCC"/>
    <w:multiLevelType w:val="multilevel"/>
    <w:tmpl w:val="255A63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532EFD"/>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747B1C"/>
    <w:multiLevelType w:val="multilevel"/>
    <w:tmpl w:val="7B502EBE"/>
    <w:lvl w:ilvl="0">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D00E3D"/>
    <w:multiLevelType w:val="hybridMultilevel"/>
    <w:tmpl w:val="3EF21F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3637E4"/>
    <w:multiLevelType w:val="multilevel"/>
    <w:tmpl w:val="3E6C4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5D6250"/>
    <w:multiLevelType w:val="multilevel"/>
    <w:tmpl w:val="529CA5E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2346A3"/>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9"/>
  </w:num>
  <w:num w:numId="3">
    <w:abstractNumId w:val="1"/>
  </w:num>
  <w:num w:numId="4">
    <w:abstractNumId w:val="7"/>
  </w:num>
  <w:num w:numId="5">
    <w:abstractNumId w:val="23"/>
  </w:num>
  <w:num w:numId="6">
    <w:abstractNumId w:val="15"/>
  </w:num>
  <w:num w:numId="7">
    <w:abstractNumId w:val="16"/>
  </w:num>
  <w:num w:numId="8">
    <w:abstractNumId w:val="2"/>
  </w:num>
  <w:num w:numId="9">
    <w:abstractNumId w:val="13"/>
  </w:num>
  <w:num w:numId="10">
    <w:abstractNumId w:val="30"/>
  </w:num>
  <w:num w:numId="11">
    <w:abstractNumId w:val="22"/>
  </w:num>
  <w:num w:numId="12">
    <w:abstractNumId w:val="28"/>
  </w:num>
  <w:num w:numId="13">
    <w:abstractNumId w:val="4"/>
  </w:num>
  <w:num w:numId="14">
    <w:abstractNumId w:val="3"/>
  </w:num>
  <w:num w:numId="15">
    <w:abstractNumId w:val="35"/>
  </w:num>
  <w:num w:numId="16">
    <w:abstractNumId w:val="10"/>
  </w:num>
  <w:num w:numId="17">
    <w:abstractNumId w:val="34"/>
  </w:num>
  <w:num w:numId="18">
    <w:abstractNumId w:val="12"/>
  </w:num>
  <w:num w:numId="19">
    <w:abstractNumId w:val="26"/>
  </w:num>
  <w:num w:numId="20">
    <w:abstractNumId w:val="31"/>
  </w:num>
  <w:num w:numId="21">
    <w:abstractNumId w:val="24"/>
  </w:num>
  <w:num w:numId="22">
    <w:abstractNumId w:val="18"/>
  </w:num>
  <w:num w:numId="23">
    <w:abstractNumId w:val="20"/>
  </w:num>
  <w:num w:numId="24">
    <w:abstractNumId w:val="1"/>
  </w:num>
  <w:num w:numId="25">
    <w:abstractNumId w:val="32"/>
  </w:num>
  <w:num w:numId="26">
    <w:abstractNumId w:val="16"/>
    <w:lvlOverride w:ilvl="0">
      <w:startOverride w:val="7"/>
    </w:lvlOverride>
    <w:lvlOverride w:ilvl="1">
      <w:startOverride w:val="1"/>
    </w:lvlOverride>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5"/>
  </w:num>
  <w:num w:numId="29">
    <w:abstractNumId w:val="3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1"/>
  </w:num>
  <w:num w:numId="34">
    <w:abstractNumId w:val="17"/>
  </w:num>
  <w:num w:numId="35">
    <w:abstractNumId w:val="19"/>
  </w:num>
  <w:num w:numId="36">
    <w:abstractNumId w:val="11"/>
  </w:num>
  <w:num w:numId="37">
    <w:abstractNumId w:val="0"/>
  </w:num>
  <w:num w:numId="38">
    <w:abstractNumId w:val="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40"/>
    <w:rsid w:val="000019A0"/>
    <w:rsid w:val="00005A14"/>
    <w:rsid w:val="00005F82"/>
    <w:rsid w:val="00007761"/>
    <w:rsid w:val="00007BFF"/>
    <w:rsid w:val="0004716B"/>
    <w:rsid w:val="000628EC"/>
    <w:rsid w:val="000714D7"/>
    <w:rsid w:val="00073602"/>
    <w:rsid w:val="000A0E75"/>
    <w:rsid w:val="000A1677"/>
    <w:rsid w:val="000A6DC7"/>
    <w:rsid w:val="000A776F"/>
    <w:rsid w:val="000B42A1"/>
    <w:rsid w:val="000C19C1"/>
    <w:rsid w:val="000C778D"/>
    <w:rsid w:val="000D0187"/>
    <w:rsid w:val="000D6B7B"/>
    <w:rsid w:val="000D6BF6"/>
    <w:rsid w:val="000F0F14"/>
    <w:rsid w:val="0010309A"/>
    <w:rsid w:val="00110391"/>
    <w:rsid w:val="00132DD1"/>
    <w:rsid w:val="00134FD6"/>
    <w:rsid w:val="00155C40"/>
    <w:rsid w:val="00160F5F"/>
    <w:rsid w:val="001849DE"/>
    <w:rsid w:val="00195067"/>
    <w:rsid w:val="001A2AC3"/>
    <w:rsid w:val="001D1CBF"/>
    <w:rsid w:val="001D5E5D"/>
    <w:rsid w:val="001E360F"/>
    <w:rsid w:val="001E6C7A"/>
    <w:rsid w:val="00223D36"/>
    <w:rsid w:val="002243A5"/>
    <w:rsid w:val="0023090C"/>
    <w:rsid w:val="00237A29"/>
    <w:rsid w:val="0026675B"/>
    <w:rsid w:val="00271C95"/>
    <w:rsid w:val="00272D92"/>
    <w:rsid w:val="002850E6"/>
    <w:rsid w:val="00321221"/>
    <w:rsid w:val="003546BD"/>
    <w:rsid w:val="00363505"/>
    <w:rsid w:val="003649AD"/>
    <w:rsid w:val="0037043C"/>
    <w:rsid w:val="00397F01"/>
    <w:rsid w:val="003C01CF"/>
    <w:rsid w:val="003C373A"/>
    <w:rsid w:val="004162A1"/>
    <w:rsid w:val="00422026"/>
    <w:rsid w:val="00463656"/>
    <w:rsid w:val="00485CE4"/>
    <w:rsid w:val="004957C2"/>
    <w:rsid w:val="00496288"/>
    <w:rsid w:val="0049706F"/>
    <w:rsid w:val="004D3906"/>
    <w:rsid w:val="004E5EFC"/>
    <w:rsid w:val="005064D6"/>
    <w:rsid w:val="00515205"/>
    <w:rsid w:val="00527E79"/>
    <w:rsid w:val="005439A9"/>
    <w:rsid w:val="0057024F"/>
    <w:rsid w:val="005731DE"/>
    <w:rsid w:val="00575AFE"/>
    <w:rsid w:val="00587C31"/>
    <w:rsid w:val="005C0EC5"/>
    <w:rsid w:val="00600870"/>
    <w:rsid w:val="00601A26"/>
    <w:rsid w:val="006035BA"/>
    <w:rsid w:val="00613D42"/>
    <w:rsid w:val="00617D16"/>
    <w:rsid w:val="0063702F"/>
    <w:rsid w:val="006418A5"/>
    <w:rsid w:val="006546E0"/>
    <w:rsid w:val="00672541"/>
    <w:rsid w:val="00681866"/>
    <w:rsid w:val="00693BCF"/>
    <w:rsid w:val="006B4CFF"/>
    <w:rsid w:val="006B6494"/>
    <w:rsid w:val="006C35F2"/>
    <w:rsid w:val="006D2EEB"/>
    <w:rsid w:val="006D4FDB"/>
    <w:rsid w:val="006D7325"/>
    <w:rsid w:val="006D7BDB"/>
    <w:rsid w:val="006E4F66"/>
    <w:rsid w:val="006F7C3D"/>
    <w:rsid w:val="00702044"/>
    <w:rsid w:val="00711A8D"/>
    <w:rsid w:val="00711C67"/>
    <w:rsid w:val="0073353D"/>
    <w:rsid w:val="007610A4"/>
    <w:rsid w:val="007619AA"/>
    <w:rsid w:val="00764AD0"/>
    <w:rsid w:val="00766123"/>
    <w:rsid w:val="00783D2E"/>
    <w:rsid w:val="007B0974"/>
    <w:rsid w:val="007B1490"/>
    <w:rsid w:val="007B5EFA"/>
    <w:rsid w:val="007E4E51"/>
    <w:rsid w:val="008235ED"/>
    <w:rsid w:val="00835CD1"/>
    <w:rsid w:val="008401AB"/>
    <w:rsid w:val="0084438D"/>
    <w:rsid w:val="00857010"/>
    <w:rsid w:val="0086159C"/>
    <w:rsid w:val="00871250"/>
    <w:rsid w:val="00872573"/>
    <w:rsid w:val="0087449E"/>
    <w:rsid w:val="008902E6"/>
    <w:rsid w:val="008977F4"/>
    <w:rsid w:val="008B6B0C"/>
    <w:rsid w:val="008C17C5"/>
    <w:rsid w:val="008C2E5A"/>
    <w:rsid w:val="008C2F28"/>
    <w:rsid w:val="008C659E"/>
    <w:rsid w:val="008D1A76"/>
    <w:rsid w:val="008E00C8"/>
    <w:rsid w:val="008E21F3"/>
    <w:rsid w:val="00915723"/>
    <w:rsid w:val="00920287"/>
    <w:rsid w:val="0092315B"/>
    <w:rsid w:val="009322CD"/>
    <w:rsid w:val="00932AAA"/>
    <w:rsid w:val="00941F9B"/>
    <w:rsid w:val="00942827"/>
    <w:rsid w:val="00964BD9"/>
    <w:rsid w:val="00974B26"/>
    <w:rsid w:val="00995F98"/>
    <w:rsid w:val="009A31AD"/>
    <w:rsid w:val="009A629C"/>
    <w:rsid w:val="009B1F69"/>
    <w:rsid w:val="009B548C"/>
    <w:rsid w:val="009B747C"/>
    <w:rsid w:val="009D0345"/>
    <w:rsid w:val="009E61CE"/>
    <w:rsid w:val="009F18AF"/>
    <w:rsid w:val="009F4A0A"/>
    <w:rsid w:val="00A00049"/>
    <w:rsid w:val="00A23412"/>
    <w:rsid w:val="00A3064B"/>
    <w:rsid w:val="00A3631E"/>
    <w:rsid w:val="00A66558"/>
    <w:rsid w:val="00A71048"/>
    <w:rsid w:val="00A748E7"/>
    <w:rsid w:val="00A74AC1"/>
    <w:rsid w:val="00A75415"/>
    <w:rsid w:val="00A82D4E"/>
    <w:rsid w:val="00A92B4C"/>
    <w:rsid w:val="00AA0122"/>
    <w:rsid w:val="00AA4585"/>
    <w:rsid w:val="00AD1106"/>
    <w:rsid w:val="00AD2A72"/>
    <w:rsid w:val="00B03C9D"/>
    <w:rsid w:val="00B10357"/>
    <w:rsid w:val="00B32721"/>
    <w:rsid w:val="00B4672E"/>
    <w:rsid w:val="00B7748F"/>
    <w:rsid w:val="00B80640"/>
    <w:rsid w:val="00B81882"/>
    <w:rsid w:val="00B854A3"/>
    <w:rsid w:val="00B95DCE"/>
    <w:rsid w:val="00B95E5C"/>
    <w:rsid w:val="00BD39DE"/>
    <w:rsid w:val="00BD7464"/>
    <w:rsid w:val="00BE3B44"/>
    <w:rsid w:val="00BF1837"/>
    <w:rsid w:val="00BF52DB"/>
    <w:rsid w:val="00BF653E"/>
    <w:rsid w:val="00BF787A"/>
    <w:rsid w:val="00C032BF"/>
    <w:rsid w:val="00C3777C"/>
    <w:rsid w:val="00C45721"/>
    <w:rsid w:val="00C5327A"/>
    <w:rsid w:val="00C57EE0"/>
    <w:rsid w:val="00C62BDB"/>
    <w:rsid w:val="00CB0BD9"/>
    <w:rsid w:val="00CC545E"/>
    <w:rsid w:val="00CD34FD"/>
    <w:rsid w:val="00CE38D5"/>
    <w:rsid w:val="00CE62BF"/>
    <w:rsid w:val="00D02DC5"/>
    <w:rsid w:val="00D06846"/>
    <w:rsid w:val="00D10908"/>
    <w:rsid w:val="00D33F94"/>
    <w:rsid w:val="00D869AC"/>
    <w:rsid w:val="00D9081B"/>
    <w:rsid w:val="00D94BAD"/>
    <w:rsid w:val="00DA195C"/>
    <w:rsid w:val="00DA376E"/>
    <w:rsid w:val="00DA664C"/>
    <w:rsid w:val="00DB597D"/>
    <w:rsid w:val="00DC2B0B"/>
    <w:rsid w:val="00DD0864"/>
    <w:rsid w:val="00DD1376"/>
    <w:rsid w:val="00DD7A6F"/>
    <w:rsid w:val="00DE7BDF"/>
    <w:rsid w:val="00DF1551"/>
    <w:rsid w:val="00DF3A18"/>
    <w:rsid w:val="00DF60E9"/>
    <w:rsid w:val="00DF6688"/>
    <w:rsid w:val="00E14324"/>
    <w:rsid w:val="00E22445"/>
    <w:rsid w:val="00E25AD5"/>
    <w:rsid w:val="00E30DE3"/>
    <w:rsid w:val="00E36CC1"/>
    <w:rsid w:val="00E527FD"/>
    <w:rsid w:val="00E64158"/>
    <w:rsid w:val="00E755CF"/>
    <w:rsid w:val="00E80898"/>
    <w:rsid w:val="00E95BFF"/>
    <w:rsid w:val="00E97485"/>
    <w:rsid w:val="00EA3DE3"/>
    <w:rsid w:val="00EB52BE"/>
    <w:rsid w:val="00ED1A5A"/>
    <w:rsid w:val="00ED2BF4"/>
    <w:rsid w:val="00ED4D90"/>
    <w:rsid w:val="00EF2175"/>
    <w:rsid w:val="00EF563C"/>
    <w:rsid w:val="00F00614"/>
    <w:rsid w:val="00F0671C"/>
    <w:rsid w:val="00F44A67"/>
    <w:rsid w:val="00F5337F"/>
    <w:rsid w:val="00F63CF9"/>
    <w:rsid w:val="00F8226A"/>
    <w:rsid w:val="00FA5F4B"/>
    <w:rsid w:val="00FC03BF"/>
    <w:rsid w:val="00FC2876"/>
    <w:rsid w:val="00FC7071"/>
    <w:rsid w:val="00FD0E19"/>
    <w:rsid w:val="00FE4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C5C79"/>
  <w15:docId w15:val="{841EE65D-F4DE-4D69-80F5-73B78F85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3A18"/>
    <w:rPr>
      <w:color w:val="000000"/>
    </w:rPr>
  </w:style>
  <w:style w:type="paragraph" w:styleId="1">
    <w:name w:val="heading 1"/>
    <w:basedOn w:val="a"/>
    <w:next w:val="a"/>
    <w:link w:val="10"/>
    <w:uiPriority w:val="9"/>
    <w:qFormat/>
    <w:rsid w:val="00155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23D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736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0640"/>
    <w:rPr>
      <w:color w:val="0066CC"/>
      <w:u w:val="single"/>
    </w:rPr>
  </w:style>
  <w:style w:type="character" w:customStyle="1" w:styleId="21">
    <w:name w:val="Сноска (2)_"/>
    <w:basedOn w:val="a0"/>
    <w:link w:val="22"/>
    <w:rsid w:val="00B80640"/>
    <w:rPr>
      <w:rFonts w:ascii="Times New Roman" w:eastAsia="Times New Roman" w:hAnsi="Times New Roman" w:cs="Times New Roman"/>
      <w:b/>
      <w:bCs/>
      <w:i w:val="0"/>
      <w:iCs w:val="0"/>
      <w:smallCaps w:val="0"/>
      <w:strike w:val="0"/>
      <w:sz w:val="28"/>
      <w:szCs w:val="28"/>
      <w:u w:val="none"/>
    </w:rPr>
  </w:style>
  <w:style w:type="character" w:customStyle="1" w:styleId="a4">
    <w:name w:val="Сноска_"/>
    <w:basedOn w:val="a0"/>
    <w:link w:val="a5"/>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a6">
    <w:name w:val="Сноска + Полужирный"/>
    <w:basedOn w:val="a4"/>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Сноска (3)_"/>
    <w:basedOn w:val="a0"/>
    <w:link w:val="32"/>
    <w:rsid w:val="00B80640"/>
    <w:rPr>
      <w:rFonts w:ascii="Times New Roman" w:eastAsia="Times New Roman" w:hAnsi="Times New Roman" w:cs="Times New Roman"/>
      <w:b/>
      <w:bCs/>
      <w:i w:val="0"/>
      <w:iCs w:val="0"/>
      <w:smallCaps w:val="0"/>
      <w:strike w:val="0"/>
      <w:sz w:val="18"/>
      <w:szCs w:val="18"/>
      <w:u w:val="none"/>
    </w:rPr>
  </w:style>
  <w:style w:type="character" w:customStyle="1" w:styleId="Exact">
    <w:name w:val="Подпись к картинке Exact"/>
    <w:basedOn w:val="a0"/>
    <w:link w:val="a7"/>
    <w:rsid w:val="00B80640"/>
    <w:rPr>
      <w:rFonts w:ascii="Times New Roman" w:eastAsia="Times New Roman" w:hAnsi="Times New Roman" w:cs="Times New Roman"/>
      <w:b/>
      <w:bCs/>
      <w:i w:val="0"/>
      <w:iCs w:val="0"/>
      <w:smallCaps w:val="0"/>
      <w:strike w:val="0"/>
      <w:sz w:val="22"/>
      <w:szCs w:val="22"/>
      <w:u w:val="none"/>
    </w:rPr>
  </w:style>
  <w:style w:type="character" w:customStyle="1" w:styleId="Exact2">
    <w:name w:val="Подпись к картинке Exact2"/>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Exact1">
    <w:name w:val="Подпись к картинке Exact1"/>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_"/>
    <w:basedOn w:val="a0"/>
    <w:link w:val="31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4">
    <w:name w:val="Основной текст (3)"/>
    <w:basedOn w:val="3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Колонтитул_"/>
    <w:basedOn w:val="a0"/>
    <w:link w:val="11"/>
    <w:rsid w:val="00B80640"/>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8"/>
    <w:rsid w:val="00B8064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1"/>
    <w:uiPriority w:val="99"/>
    <w:rsid w:val="00B80640"/>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
    <w:name w:val="Основной текст (4)6"/>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5">
    <w:name w:val="Основной текст (4)5"/>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4">
    <w:name w:val="Основной текст (4)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1"/>
    <w:rsid w:val="00B80640"/>
    <w:rPr>
      <w:rFonts w:ascii="Constantia" w:eastAsia="Constantia" w:hAnsi="Constantia" w:cs="Constantia"/>
      <w:b w:val="0"/>
      <w:bCs w:val="0"/>
      <w:i w:val="0"/>
      <w:iCs w:val="0"/>
      <w:smallCaps w:val="0"/>
      <w:strike w:val="0"/>
      <w:sz w:val="15"/>
      <w:szCs w:val="15"/>
      <w:u w:val="none"/>
    </w:rPr>
  </w:style>
  <w:style w:type="character" w:customStyle="1" w:styleId="50">
    <w:name w:val="Основной текст (5)"/>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5Arial7pt">
    <w:name w:val="Основной текст (5) + Arial;7 pt;Курсив"/>
    <w:basedOn w:val="5"/>
    <w:rsid w:val="00B80640"/>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52">
    <w:name w:val="Основной текст (5)2"/>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414pt-1pt">
    <w:name w:val="Основной текст (4) + 14 pt;Не полужирный;Курсив;Интервал -1 pt"/>
    <w:basedOn w:val="4"/>
    <w:rsid w:val="00B80640"/>
    <w:rPr>
      <w:rFonts w:ascii="Times New Roman" w:eastAsia="Times New Roman" w:hAnsi="Times New Roman" w:cs="Times New Roman"/>
      <w:b/>
      <w:bCs/>
      <w:i/>
      <w:iCs/>
      <w:smallCaps w:val="0"/>
      <w:strike w:val="0"/>
      <w:color w:val="000000"/>
      <w:spacing w:val="-20"/>
      <w:w w:val="100"/>
      <w:position w:val="0"/>
      <w:sz w:val="28"/>
      <w:szCs w:val="28"/>
      <w:u w:val="single"/>
      <w:lang w:val="ru-RU" w:eastAsia="ru-RU" w:bidi="ru-RU"/>
    </w:rPr>
  </w:style>
  <w:style w:type="character" w:customStyle="1" w:styleId="43">
    <w:name w:val="Основной текст (4)3"/>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5pt">
    <w:name w:val="Основной текст (4) + 6;5 pt;Не полужирный;Курсив"/>
    <w:basedOn w:val="4"/>
    <w:rsid w:val="00B80640"/>
    <w:rPr>
      <w:rFonts w:ascii="Times New Roman" w:eastAsia="Times New Roman" w:hAnsi="Times New Roman" w:cs="Times New Roman"/>
      <w:b/>
      <w:bCs/>
      <w:i/>
      <w:iCs/>
      <w:smallCaps w:val="0"/>
      <w:strike w:val="0"/>
      <w:color w:val="000000"/>
      <w:spacing w:val="0"/>
      <w:w w:val="100"/>
      <w:position w:val="0"/>
      <w:sz w:val="13"/>
      <w:szCs w:val="13"/>
      <w:u w:val="single"/>
      <w:lang w:val="ru-RU" w:eastAsia="ru-RU" w:bidi="ru-RU"/>
    </w:rPr>
  </w:style>
  <w:style w:type="character" w:customStyle="1" w:styleId="42">
    <w:name w:val="Основной текст (4)2"/>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basedOn w:val="a0"/>
    <w:link w:val="210"/>
    <w:uiPriority w:val="99"/>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35">
    <w:name w:val="Заголовок №3_"/>
    <w:basedOn w:val="a0"/>
    <w:link w:val="36"/>
    <w:rsid w:val="00B8064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B80640"/>
    <w:rPr>
      <w:rFonts w:ascii="Times New Roman" w:eastAsia="Times New Roman" w:hAnsi="Times New Roman" w:cs="Times New Roman"/>
      <w:b/>
      <w:bCs/>
      <w:i w:val="0"/>
      <w:iCs w:val="0"/>
      <w:smallCaps w:val="0"/>
      <w:strike w:val="0"/>
      <w:sz w:val="28"/>
      <w:szCs w:val="28"/>
      <w:u w:val="none"/>
    </w:rPr>
  </w:style>
  <w:style w:type="character" w:customStyle="1" w:styleId="24">
    <w:name w:val="Подпись к таблице (2)_"/>
    <w:basedOn w:val="a0"/>
    <w:link w:val="211"/>
    <w:rsid w:val="00B80640"/>
    <w:rPr>
      <w:rFonts w:ascii="Times New Roman" w:eastAsia="Times New Roman" w:hAnsi="Times New Roman" w:cs="Times New Roman"/>
      <w:b/>
      <w:bCs/>
      <w:i w:val="0"/>
      <w:iCs w:val="0"/>
      <w:smallCaps w:val="0"/>
      <w:strike w:val="0"/>
      <w:sz w:val="28"/>
      <w:szCs w:val="28"/>
      <w:u w:val="none"/>
    </w:rPr>
  </w:style>
  <w:style w:type="character" w:customStyle="1" w:styleId="25">
    <w:name w:val="Подпись к таблице (2)"/>
    <w:basedOn w:val="24"/>
    <w:rsid w:val="00B8064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pt">
    <w:name w:val="Колонтитул + 14 pt"/>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 + Не полужирный"/>
    <w:basedOn w:val="6"/>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Курсив"/>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0">
    <w:name w:val="Основной текст (2)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1"/>
    <w:uiPriority w:val="99"/>
    <w:rsid w:val="00B80640"/>
    <w:rPr>
      <w:rFonts w:ascii="Times New Roman" w:eastAsia="Times New Roman" w:hAnsi="Times New Roman" w:cs="Times New Roman"/>
      <w:b w:val="0"/>
      <w:bCs w:val="0"/>
      <w:i/>
      <w:iCs/>
      <w:smallCaps w:val="0"/>
      <w:strike w:val="0"/>
      <w:sz w:val="28"/>
      <w:szCs w:val="28"/>
      <w:u w:val="none"/>
    </w:rPr>
  </w:style>
  <w:style w:type="character" w:customStyle="1" w:styleId="70">
    <w:name w:val="Основной текст (7)"/>
    <w:basedOn w:val="7"/>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2">
    <w:name w:val="Основной текст (2) + Курсив1"/>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a">
    <w:name w:val="Подпись к таблице_"/>
    <w:basedOn w:val="a0"/>
    <w:link w:val="12"/>
    <w:rsid w:val="00B80640"/>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таблице"/>
    <w:basedOn w:val="aa"/>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3">
    <w:name w:val="Основной текст (2) + Полужирный1"/>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4pt0">
    <w:name w:val="Колонтитул + 14 pt;Не полужирный"/>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LucidaSansUnicode8pt">
    <w:name w:val="Колонтитул + Lucida Sans Unicode;8 pt;Не полужирный"/>
    <w:basedOn w:val="a8"/>
    <w:rsid w:val="00B80640"/>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eastAsia="ru-RU" w:bidi="ru-RU"/>
    </w:rPr>
  </w:style>
  <w:style w:type="character" w:customStyle="1" w:styleId="2Exact1">
    <w:name w:val="Основной текст (2) Exact1"/>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Заголовок №3 Exact"/>
    <w:basedOn w:val="a0"/>
    <w:rsid w:val="00B8064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B80640"/>
    <w:rPr>
      <w:rFonts w:ascii="Times New Roman" w:eastAsia="Times New Roman" w:hAnsi="Times New Roman" w:cs="Times New Roman"/>
      <w:b/>
      <w:bCs/>
      <w:i w:val="0"/>
      <w:iCs w:val="0"/>
      <w:smallCaps w:val="0"/>
      <w:strike w:val="0"/>
      <w:sz w:val="18"/>
      <w:szCs w:val="18"/>
      <w:u w:val="none"/>
    </w:rPr>
  </w:style>
  <w:style w:type="character" w:customStyle="1" w:styleId="29">
    <w:name w:val="Основной текст (2) + 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pt">
    <w:name w:val="Колонтитул + 13 pt;Не полужирный;Курсив"/>
    <w:basedOn w:val="a8"/>
    <w:rsid w:val="00B80640"/>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ac">
    <w:name w:val="Колонтитул + Курсив"/>
    <w:basedOn w:val="a8"/>
    <w:rsid w:val="00B8064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sid w:val="00B80640"/>
    <w:rPr>
      <w:rFonts w:ascii="Times New Roman" w:eastAsia="Times New Roman" w:hAnsi="Times New Roman" w:cs="Times New Roman"/>
      <w:b w:val="0"/>
      <w:bCs w:val="0"/>
      <w:i w:val="0"/>
      <w:iCs w:val="0"/>
      <w:smallCaps w:val="0"/>
      <w:strike w:val="0"/>
      <w:sz w:val="32"/>
      <w:szCs w:val="32"/>
      <w:u w:val="none"/>
    </w:rPr>
  </w:style>
  <w:style w:type="character" w:customStyle="1" w:styleId="914pt">
    <w:name w:val="Основной текст (9) + 14 pt"/>
    <w:basedOn w:val="9"/>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B80640"/>
    <w:rPr>
      <w:rFonts w:ascii="Times New Roman" w:eastAsia="Times New Roman" w:hAnsi="Times New Roman" w:cs="Times New Roman"/>
      <w:b/>
      <w:bCs/>
      <w:i/>
      <w:iCs/>
      <w:smallCaps w:val="0"/>
      <w:strike w:val="0"/>
      <w:sz w:val="28"/>
      <w:szCs w:val="28"/>
      <w:u w:val="none"/>
    </w:rPr>
  </w:style>
  <w:style w:type="character" w:customStyle="1" w:styleId="37">
    <w:name w:val="Подпись к таблице (3)_"/>
    <w:basedOn w:val="a0"/>
    <w:link w:val="38"/>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1"/>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
    <w:name w:val="Основной текст (2) + 7;5 pt;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11pt2">
    <w:name w:val="Основной текст (2) + 11 pt;Малые прописные"/>
    <w:basedOn w:val="2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SegoeUI13pt">
    <w:name w:val="Основной текст (2) + Segoe UI;13 pt"/>
    <w:basedOn w:val="23"/>
    <w:rsid w:val="00B80640"/>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basedOn w:val="23"/>
    <w:rsid w:val="00B8064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6pt">
    <w:name w:val="Основной текст (2) + 6 pt"/>
    <w:basedOn w:val="23"/>
    <w:rsid w:val="00B8064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SegoeUI45pt0pt">
    <w:name w:val="Основной текст (2) + Segoe UI;4;5 pt;Интервал 0 pt"/>
    <w:basedOn w:val="23"/>
    <w:rsid w:val="00B80640"/>
    <w:rPr>
      <w:rFonts w:ascii="Segoe UI" w:eastAsia="Segoe UI" w:hAnsi="Segoe UI" w:cs="Segoe UI"/>
      <w:b w:val="0"/>
      <w:bCs w:val="0"/>
      <w:i w:val="0"/>
      <w:iCs w:val="0"/>
      <w:smallCaps w:val="0"/>
      <w:strike w:val="0"/>
      <w:color w:val="000000"/>
      <w:spacing w:val="-10"/>
      <w:w w:val="100"/>
      <w:position w:val="0"/>
      <w:sz w:val="9"/>
      <w:szCs w:val="9"/>
      <w:u w:val="none"/>
      <w:lang w:val="ru-RU" w:eastAsia="ru-RU" w:bidi="ru-RU"/>
    </w:rPr>
  </w:style>
  <w:style w:type="character" w:customStyle="1" w:styleId="5Exact">
    <w:name w:val="Основной текст (5) Exact"/>
    <w:basedOn w:val="a0"/>
    <w:rsid w:val="00B80640"/>
    <w:rPr>
      <w:rFonts w:ascii="Constantia" w:eastAsia="Constantia" w:hAnsi="Constantia" w:cs="Constantia"/>
      <w:b w:val="0"/>
      <w:bCs w:val="0"/>
      <w:i w:val="0"/>
      <w:iCs w:val="0"/>
      <w:smallCaps w:val="0"/>
      <w:strike w:val="0"/>
      <w:sz w:val="15"/>
      <w:szCs w:val="15"/>
      <w:u w:val="none"/>
      <w:lang w:val="en-US" w:eastAsia="en-US" w:bidi="en-US"/>
    </w:rPr>
  </w:style>
  <w:style w:type="character" w:customStyle="1" w:styleId="50ptExact">
    <w:name w:val="Основной текст (5) + Интервал 0 pt Exact"/>
    <w:basedOn w:val="5"/>
    <w:rsid w:val="00B80640"/>
    <w:rPr>
      <w:rFonts w:ascii="Constantia" w:eastAsia="Constantia" w:hAnsi="Constantia" w:cs="Constantia"/>
      <w:b w:val="0"/>
      <w:bCs w:val="0"/>
      <w:i w:val="0"/>
      <w:iCs w:val="0"/>
      <w:smallCaps w:val="0"/>
      <w:strike w:val="0"/>
      <w:color w:val="000000"/>
      <w:spacing w:val="-10"/>
      <w:w w:val="100"/>
      <w:position w:val="0"/>
      <w:sz w:val="15"/>
      <w:szCs w:val="15"/>
      <w:u w:val="none"/>
      <w:lang w:val="en-US" w:eastAsia="en-US" w:bidi="en-US"/>
    </w:rPr>
  </w:style>
  <w:style w:type="character" w:customStyle="1" w:styleId="11Exact">
    <w:name w:val="Основной текст (11) Exact"/>
    <w:basedOn w:val="a0"/>
    <w:link w:val="110"/>
    <w:rsid w:val="00B8064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212pt">
    <w:name w:val="Основной текст (2) + 12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link w:val="120"/>
    <w:rsid w:val="00B80640"/>
    <w:rPr>
      <w:rFonts w:ascii="Franklin Gothic Heavy" w:eastAsia="Franklin Gothic Heavy" w:hAnsi="Franklin Gothic Heavy" w:cs="Franklin Gothic Heavy"/>
      <w:b w:val="0"/>
      <w:bCs w:val="0"/>
      <w:i/>
      <w:iCs/>
      <w:smallCaps w:val="0"/>
      <w:strike w:val="0"/>
      <w:spacing w:val="-20"/>
      <w:sz w:val="17"/>
      <w:szCs w:val="17"/>
      <w:u w:val="none"/>
    </w:rPr>
  </w:style>
  <w:style w:type="character" w:customStyle="1" w:styleId="13Exact">
    <w:name w:val="Основной текст (13) Exact"/>
    <w:basedOn w:val="a0"/>
    <w:link w:val="13"/>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4Exact">
    <w:name w:val="Основной текст (14) Exact"/>
    <w:basedOn w:val="a0"/>
    <w:link w:val="14"/>
    <w:rsid w:val="00B80640"/>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B80640"/>
    <w:rPr>
      <w:rFonts w:ascii="Times New Roman" w:eastAsia="Times New Roman" w:hAnsi="Times New Roman" w:cs="Times New Roman"/>
      <w:b/>
      <w:bCs/>
      <w:i w:val="0"/>
      <w:iCs w:val="0"/>
      <w:smallCaps w:val="0"/>
      <w:strike w:val="0"/>
      <w:spacing w:val="-10"/>
      <w:sz w:val="22"/>
      <w:szCs w:val="22"/>
      <w:u w:val="none"/>
    </w:rPr>
  </w:style>
  <w:style w:type="character" w:customStyle="1" w:styleId="16Exact">
    <w:name w:val="Основной текст (16) Exact"/>
    <w:basedOn w:val="a0"/>
    <w:link w:val="16"/>
    <w:rsid w:val="00B80640"/>
    <w:rPr>
      <w:rFonts w:ascii="Segoe UI" w:eastAsia="Segoe UI" w:hAnsi="Segoe UI" w:cs="Segoe UI"/>
      <w:b w:val="0"/>
      <w:bCs w:val="0"/>
      <w:i/>
      <w:iCs/>
      <w:smallCaps w:val="0"/>
      <w:strike w:val="0"/>
      <w:sz w:val="21"/>
      <w:szCs w:val="21"/>
      <w:u w:val="none"/>
    </w:rPr>
  </w:style>
  <w:style w:type="character" w:customStyle="1" w:styleId="17Exact">
    <w:name w:val="Основной текст (17) Exact"/>
    <w:basedOn w:val="a0"/>
    <w:link w:val="17"/>
    <w:rsid w:val="00B80640"/>
    <w:rPr>
      <w:rFonts w:ascii="Times New Roman" w:eastAsia="Times New Roman" w:hAnsi="Times New Roman" w:cs="Times New Roman"/>
      <w:b w:val="0"/>
      <w:bCs w:val="0"/>
      <w:i w:val="0"/>
      <w:iCs w:val="0"/>
      <w:smallCaps w:val="0"/>
      <w:strike w:val="0"/>
      <w:u w:val="none"/>
    </w:rPr>
  </w:style>
  <w:style w:type="character" w:customStyle="1" w:styleId="18Exact">
    <w:name w:val="Основной текст (18) Exact"/>
    <w:basedOn w:val="a0"/>
    <w:link w:val="18"/>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9Exact">
    <w:name w:val="Основной текст (19) Exact"/>
    <w:basedOn w:val="a0"/>
    <w:link w:val="19"/>
    <w:rsid w:val="00B80640"/>
    <w:rPr>
      <w:rFonts w:ascii="Century Gothic" w:eastAsia="Century Gothic" w:hAnsi="Century Gothic" w:cs="Century Gothic"/>
      <w:b/>
      <w:bCs/>
      <w:i w:val="0"/>
      <w:iCs w:val="0"/>
      <w:smallCaps w:val="0"/>
      <w:strike w:val="0"/>
      <w:u w:val="none"/>
    </w:rPr>
  </w:style>
  <w:style w:type="character" w:customStyle="1" w:styleId="20Exact">
    <w:name w:val="Основной текст (20) Exact"/>
    <w:basedOn w:val="a0"/>
    <w:link w:val="200"/>
    <w:rsid w:val="00B80640"/>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rsid w:val="00B80640"/>
    <w:rPr>
      <w:rFonts w:ascii="Times New Roman" w:eastAsia="Times New Roman" w:hAnsi="Times New Roman" w:cs="Times New Roman"/>
      <w:b w:val="0"/>
      <w:bCs w:val="0"/>
      <w:i/>
      <w:iCs/>
      <w:smallCaps w:val="0"/>
      <w:strike w:val="0"/>
      <w:sz w:val="28"/>
      <w:szCs w:val="28"/>
      <w:u w:val="none"/>
    </w:rPr>
  </w:style>
  <w:style w:type="character" w:customStyle="1" w:styleId="3Exact0">
    <w:name w:val="Основной текст (3) Exact"/>
    <w:basedOn w:val="a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Exact1">
    <w:name w:val="Основной текст (3) + Малые прописные Exact"/>
    <w:basedOn w:val="3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1Exact">
    <w:name w:val="Основной текст (21) Exact"/>
    <w:basedOn w:val="a0"/>
    <w:link w:val="214"/>
    <w:rsid w:val="00B80640"/>
    <w:rPr>
      <w:rFonts w:ascii="Century Gothic" w:eastAsia="Century Gothic" w:hAnsi="Century Gothic" w:cs="Century Gothic"/>
      <w:b/>
      <w:bCs/>
      <w:i w:val="0"/>
      <w:iCs w:val="0"/>
      <w:smallCaps w:val="0"/>
      <w:strike w:val="0"/>
      <w:spacing w:val="-10"/>
      <w:sz w:val="23"/>
      <w:szCs w:val="23"/>
      <w:u w:val="none"/>
    </w:rPr>
  </w:style>
  <w:style w:type="character" w:customStyle="1" w:styleId="22Exact">
    <w:name w:val="Основной текст (22) Exact"/>
    <w:basedOn w:val="a0"/>
    <w:link w:val="221"/>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8Exact">
    <w:name w:val="Основной текст (8) Exact"/>
    <w:basedOn w:val="a0"/>
    <w:rsid w:val="00B80640"/>
    <w:rPr>
      <w:rFonts w:ascii="Times New Roman" w:eastAsia="Times New Roman" w:hAnsi="Times New Roman" w:cs="Times New Roman"/>
      <w:b/>
      <w:bCs/>
      <w:i w:val="0"/>
      <w:iCs w:val="0"/>
      <w:smallCaps w:val="0"/>
      <w:strike w:val="0"/>
      <w:sz w:val="18"/>
      <w:szCs w:val="18"/>
      <w:u w:val="none"/>
    </w:rPr>
  </w:style>
  <w:style w:type="character" w:customStyle="1" w:styleId="23Exact">
    <w:name w:val="Основной текст (23) Exact"/>
    <w:basedOn w:val="a0"/>
    <w:link w:val="2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Exact0">
    <w:name w:val="Заголовок №2 Exact"/>
    <w:basedOn w:val="a0"/>
    <w:link w:val="2a"/>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a"/>
    <w:rsid w:val="00B80640"/>
    <w:rPr>
      <w:rFonts w:ascii="Segoe UI" w:eastAsia="Segoe UI" w:hAnsi="Segoe UI" w:cs="Segoe UI"/>
      <w:b w:val="0"/>
      <w:bCs w:val="0"/>
      <w:i w:val="0"/>
      <w:iCs w:val="0"/>
      <w:smallCaps w:val="0"/>
      <w:strike w:val="0"/>
      <w:sz w:val="38"/>
      <w:szCs w:val="38"/>
      <w:u w:val="none"/>
    </w:rPr>
  </w:style>
  <w:style w:type="character" w:customStyle="1" w:styleId="24Exact">
    <w:name w:val="Основной текст (24) Exact"/>
    <w:basedOn w:val="a0"/>
    <w:link w:val="2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2Exact0">
    <w:name w:val="Заголовок №1 (2) Exact"/>
    <w:basedOn w:val="a0"/>
    <w:link w:val="121"/>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5Exact">
    <w:name w:val="Основной текст (25) Exact"/>
    <w:basedOn w:val="a0"/>
    <w:link w:val="250"/>
    <w:rsid w:val="00B80640"/>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26Exact">
    <w:name w:val="Основной текст (26) Exact"/>
    <w:basedOn w:val="a0"/>
    <w:link w:val="2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7Exact">
    <w:name w:val="Основной текст (27) Exact"/>
    <w:basedOn w:val="a0"/>
    <w:link w:val="2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8Exact">
    <w:name w:val="Основной текст (28) Exact"/>
    <w:basedOn w:val="a0"/>
    <w:link w:val="2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9Exact">
    <w:name w:val="Основной текст (29) Exact"/>
    <w:basedOn w:val="a0"/>
    <w:link w:val="290"/>
    <w:rsid w:val="00B80640"/>
    <w:rPr>
      <w:rFonts w:ascii="Franklin Gothic Heavy" w:eastAsia="Franklin Gothic Heavy" w:hAnsi="Franklin Gothic Heavy" w:cs="Franklin Gothic Heavy"/>
      <w:b w:val="0"/>
      <w:bCs w:val="0"/>
      <w:i w:val="0"/>
      <w:iCs w:val="0"/>
      <w:smallCaps w:val="0"/>
      <w:strike w:val="0"/>
      <w:spacing w:val="0"/>
      <w:sz w:val="14"/>
      <w:szCs w:val="14"/>
      <w:u w:val="none"/>
    </w:rPr>
  </w:style>
  <w:style w:type="character" w:customStyle="1" w:styleId="30Exact">
    <w:name w:val="Основной текст (30) Exact"/>
    <w:basedOn w:val="a0"/>
    <w:link w:val="300"/>
    <w:rsid w:val="00B80640"/>
    <w:rPr>
      <w:rFonts w:ascii="Times New Roman" w:eastAsia="Times New Roman" w:hAnsi="Times New Roman" w:cs="Times New Roman"/>
      <w:b w:val="0"/>
      <w:bCs w:val="0"/>
      <w:i w:val="0"/>
      <w:iCs w:val="0"/>
      <w:smallCaps w:val="0"/>
      <w:strike w:val="0"/>
      <w:sz w:val="19"/>
      <w:szCs w:val="19"/>
      <w:u w:val="none"/>
    </w:rPr>
  </w:style>
  <w:style w:type="character" w:customStyle="1" w:styleId="31Exact">
    <w:name w:val="Основной текст (31) Exact"/>
    <w:basedOn w:val="a0"/>
    <w:link w:val="311"/>
    <w:rsid w:val="00B80640"/>
    <w:rPr>
      <w:rFonts w:ascii="Times New Roman" w:eastAsia="Times New Roman" w:hAnsi="Times New Roman" w:cs="Times New Roman"/>
      <w:b w:val="0"/>
      <w:bCs w:val="0"/>
      <w:i w:val="0"/>
      <w:iCs w:val="0"/>
      <w:smallCaps w:val="0"/>
      <w:strike w:val="0"/>
      <w:sz w:val="10"/>
      <w:szCs w:val="10"/>
      <w:u w:val="none"/>
    </w:rPr>
  </w:style>
  <w:style w:type="character" w:customStyle="1" w:styleId="32Exact">
    <w:name w:val="Основной текст (32) Exact"/>
    <w:basedOn w:val="a0"/>
    <w:link w:val="32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785pt0ptExact">
    <w:name w:val="Основной текст (17) + 8;5 pt;Интервал 0 pt Exact"/>
    <w:basedOn w:val="17Exact"/>
    <w:rsid w:val="00B8064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33Exact">
    <w:name w:val="Основной текст (33) Exact"/>
    <w:basedOn w:val="a0"/>
    <w:link w:val="3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4Exact">
    <w:name w:val="Основной текст (34) Exact"/>
    <w:basedOn w:val="a0"/>
    <w:link w:val="3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5Exact">
    <w:name w:val="Основной текст (35) Exact"/>
    <w:basedOn w:val="a0"/>
    <w:link w:val="35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6Exact">
    <w:name w:val="Основной текст (36) Exact"/>
    <w:basedOn w:val="a0"/>
    <w:link w:val="3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7Exact">
    <w:name w:val="Основной текст (37) Exact"/>
    <w:basedOn w:val="a0"/>
    <w:link w:val="3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8Exact">
    <w:name w:val="Основной текст (38) Exact"/>
    <w:basedOn w:val="a0"/>
    <w:link w:val="3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9Exact">
    <w:name w:val="Основной текст (39) Exact"/>
    <w:basedOn w:val="a0"/>
    <w:link w:val="39"/>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paragraph" w:customStyle="1" w:styleId="22">
    <w:name w:val="Сноска (2)"/>
    <w:basedOn w:val="a"/>
    <w:link w:val="21"/>
    <w:rsid w:val="00B80640"/>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5">
    <w:name w:val="Сноска"/>
    <w:basedOn w:val="a"/>
    <w:link w:val="a4"/>
    <w:rsid w:val="00B80640"/>
    <w:pPr>
      <w:shd w:val="clear" w:color="auto" w:fill="FFFFFF"/>
      <w:spacing w:line="322" w:lineRule="exact"/>
      <w:jc w:val="both"/>
    </w:pPr>
    <w:rPr>
      <w:rFonts w:ascii="Times New Roman" w:eastAsia="Times New Roman" w:hAnsi="Times New Roman" w:cs="Times New Roman"/>
      <w:sz w:val="28"/>
      <w:szCs w:val="28"/>
    </w:rPr>
  </w:style>
  <w:style w:type="paragraph" w:customStyle="1" w:styleId="32">
    <w:name w:val="Сноска (3)"/>
    <w:basedOn w:val="a"/>
    <w:link w:val="31"/>
    <w:rsid w:val="00B80640"/>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Exact"/>
    <w:rsid w:val="00B80640"/>
    <w:pPr>
      <w:shd w:val="clear" w:color="auto" w:fill="FFFFFF"/>
      <w:spacing w:line="0" w:lineRule="atLeast"/>
    </w:pPr>
    <w:rPr>
      <w:rFonts w:ascii="Times New Roman" w:eastAsia="Times New Roman" w:hAnsi="Times New Roman" w:cs="Times New Roman"/>
      <w:b/>
      <w:bCs/>
      <w:sz w:val="22"/>
      <w:szCs w:val="22"/>
    </w:rPr>
  </w:style>
  <w:style w:type="paragraph" w:customStyle="1" w:styleId="310">
    <w:name w:val="Основной текст (3)1"/>
    <w:basedOn w:val="a"/>
    <w:link w:val="33"/>
    <w:rsid w:val="00B80640"/>
    <w:pPr>
      <w:shd w:val="clear" w:color="auto" w:fill="FFFFFF"/>
      <w:spacing w:after="540" w:line="254" w:lineRule="exact"/>
    </w:pPr>
    <w:rPr>
      <w:rFonts w:ascii="Times New Roman" w:eastAsia="Times New Roman" w:hAnsi="Times New Roman" w:cs="Times New Roman"/>
      <w:sz w:val="22"/>
      <w:szCs w:val="22"/>
    </w:rPr>
  </w:style>
  <w:style w:type="paragraph" w:customStyle="1" w:styleId="11">
    <w:name w:val="Колонтитул1"/>
    <w:basedOn w:val="a"/>
    <w:link w:val="a8"/>
    <w:rsid w:val="00B80640"/>
    <w:pPr>
      <w:shd w:val="clear" w:color="auto" w:fill="FFFFFF"/>
      <w:spacing w:line="0" w:lineRule="atLeast"/>
    </w:pPr>
    <w:rPr>
      <w:rFonts w:ascii="Times New Roman" w:eastAsia="Times New Roman" w:hAnsi="Times New Roman" w:cs="Times New Roman"/>
      <w:b/>
      <w:bCs/>
      <w:sz w:val="20"/>
      <w:szCs w:val="20"/>
    </w:rPr>
  </w:style>
  <w:style w:type="paragraph" w:customStyle="1" w:styleId="41">
    <w:name w:val="Основной текст (4)1"/>
    <w:basedOn w:val="a"/>
    <w:link w:val="4"/>
    <w:rsid w:val="00B80640"/>
    <w:pPr>
      <w:shd w:val="clear" w:color="auto" w:fill="FFFFFF"/>
      <w:spacing w:before="540" w:after="1140" w:line="293" w:lineRule="exact"/>
      <w:jc w:val="right"/>
    </w:pPr>
    <w:rPr>
      <w:rFonts w:ascii="Times New Roman" w:eastAsia="Times New Roman" w:hAnsi="Times New Roman" w:cs="Times New Roman"/>
      <w:b/>
      <w:bCs/>
      <w:sz w:val="22"/>
      <w:szCs w:val="22"/>
    </w:rPr>
  </w:style>
  <w:style w:type="paragraph" w:customStyle="1" w:styleId="51">
    <w:name w:val="Основной текст (5)1"/>
    <w:basedOn w:val="a"/>
    <w:link w:val="5"/>
    <w:rsid w:val="00B80640"/>
    <w:pPr>
      <w:shd w:val="clear" w:color="auto" w:fill="FFFFFF"/>
      <w:spacing w:after="900" w:line="0" w:lineRule="atLeast"/>
      <w:jc w:val="center"/>
    </w:pPr>
    <w:rPr>
      <w:rFonts w:ascii="Constantia" w:eastAsia="Constantia" w:hAnsi="Constantia" w:cs="Constantia"/>
      <w:sz w:val="15"/>
      <w:szCs w:val="15"/>
    </w:rPr>
  </w:style>
  <w:style w:type="paragraph" w:customStyle="1" w:styleId="210">
    <w:name w:val="Основной текст (2)1"/>
    <w:basedOn w:val="a"/>
    <w:link w:val="23"/>
    <w:uiPriority w:val="99"/>
    <w:rsid w:val="00B80640"/>
    <w:pPr>
      <w:shd w:val="clear" w:color="auto" w:fill="FFFFFF"/>
      <w:spacing w:after="120" w:line="322" w:lineRule="exact"/>
      <w:ind w:hanging="360"/>
      <w:jc w:val="both"/>
    </w:pPr>
    <w:rPr>
      <w:rFonts w:ascii="Times New Roman" w:eastAsia="Times New Roman" w:hAnsi="Times New Roman" w:cs="Times New Roman"/>
      <w:sz w:val="28"/>
      <w:szCs w:val="28"/>
    </w:rPr>
  </w:style>
  <w:style w:type="paragraph" w:customStyle="1" w:styleId="36">
    <w:name w:val="Заголовок №3"/>
    <w:basedOn w:val="a"/>
    <w:link w:val="35"/>
    <w:rsid w:val="00B80640"/>
    <w:pPr>
      <w:shd w:val="clear" w:color="auto" w:fill="FFFFFF"/>
      <w:spacing w:line="322" w:lineRule="exact"/>
      <w:ind w:hanging="140"/>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B80640"/>
    <w:pPr>
      <w:shd w:val="clear" w:color="auto" w:fill="FFFFFF"/>
      <w:spacing w:line="322" w:lineRule="exact"/>
      <w:jc w:val="right"/>
    </w:pPr>
    <w:rPr>
      <w:rFonts w:ascii="Times New Roman" w:eastAsia="Times New Roman" w:hAnsi="Times New Roman" w:cs="Times New Roman"/>
      <w:b/>
      <w:bCs/>
      <w:sz w:val="28"/>
      <w:szCs w:val="28"/>
    </w:rPr>
  </w:style>
  <w:style w:type="paragraph" w:customStyle="1" w:styleId="211">
    <w:name w:val="Подпись к таблице (2)1"/>
    <w:basedOn w:val="a"/>
    <w:link w:val="24"/>
    <w:rsid w:val="00B80640"/>
    <w:pPr>
      <w:shd w:val="clear" w:color="auto" w:fill="FFFFFF"/>
      <w:spacing w:line="0" w:lineRule="atLeast"/>
    </w:pPr>
    <w:rPr>
      <w:rFonts w:ascii="Times New Roman" w:eastAsia="Times New Roman" w:hAnsi="Times New Roman" w:cs="Times New Roman"/>
      <w:b/>
      <w:bCs/>
      <w:sz w:val="28"/>
      <w:szCs w:val="28"/>
    </w:rPr>
  </w:style>
  <w:style w:type="paragraph" w:customStyle="1" w:styleId="71">
    <w:name w:val="Основной текст (7)1"/>
    <w:basedOn w:val="a"/>
    <w:link w:val="7"/>
    <w:uiPriority w:val="99"/>
    <w:rsid w:val="00B80640"/>
    <w:pPr>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12">
    <w:name w:val="Подпись к таблице1"/>
    <w:basedOn w:val="a"/>
    <w:link w:val="aa"/>
    <w:rsid w:val="00B80640"/>
    <w:pPr>
      <w:shd w:val="clear" w:color="auto" w:fill="FFFFFF"/>
      <w:spacing w:line="0" w:lineRule="atLeast"/>
    </w:pPr>
    <w:rPr>
      <w:rFonts w:ascii="Times New Roman" w:eastAsia="Times New Roman" w:hAnsi="Times New Roman" w:cs="Times New Roman"/>
      <w:i/>
      <w:iCs/>
      <w:sz w:val="28"/>
      <w:szCs w:val="28"/>
    </w:rPr>
  </w:style>
  <w:style w:type="paragraph" w:customStyle="1" w:styleId="80">
    <w:name w:val="Основной текст (8)"/>
    <w:basedOn w:val="a"/>
    <w:link w:val="8"/>
    <w:rsid w:val="00B80640"/>
    <w:pPr>
      <w:shd w:val="clear" w:color="auto" w:fill="FFFFFF"/>
      <w:spacing w:line="322" w:lineRule="exact"/>
      <w:jc w:val="right"/>
    </w:pPr>
    <w:rPr>
      <w:rFonts w:ascii="Times New Roman" w:eastAsia="Times New Roman" w:hAnsi="Times New Roman" w:cs="Times New Roman"/>
      <w:b/>
      <w:bCs/>
      <w:sz w:val="18"/>
      <w:szCs w:val="18"/>
    </w:rPr>
  </w:style>
  <w:style w:type="paragraph" w:customStyle="1" w:styleId="90">
    <w:name w:val="Основной текст (9)"/>
    <w:basedOn w:val="a"/>
    <w:link w:val="9"/>
    <w:rsid w:val="00B80640"/>
    <w:pPr>
      <w:shd w:val="clear" w:color="auto" w:fill="FFFFFF"/>
      <w:spacing w:before="60" w:after="60" w:line="0" w:lineRule="atLeast"/>
      <w:ind w:firstLine="720"/>
    </w:pPr>
    <w:rPr>
      <w:rFonts w:ascii="Times New Roman" w:eastAsia="Times New Roman" w:hAnsi="Times New Roman" w:cs="Times New Roman"/>
      <w:sz w:val="32"/>
      <w:szCs w:val="32"/>
    </w:rPr>
  </w:style>
  <w:style w:type="paragraph" w:customStyle="1" w:styleId="101">
    <w:name w:val="Основной текст (10)"/>
    <w:basedOn w:val="a"/>
    <w:link w:val="100"/>
    <w:rsid w:val="00B80640"/>
    <w:pPr>
      <w:shd w:val="clear" w:color="auto" w:fill="FFFFFF"/>
      <w:spacing w:before="60" w:line="322" w:lineRule="exact"/>
      <w:ind w:firstLine="720"/>
    </w:pPr>
    <w:rPr>
      <w:rFonts w:ascii="Times New Roman" w:eastAsia="Times New Roman" w:hAnsi="Times New Roman" w:cs="Times New Roman"/>
      <w:b/>
      <w:bCs/>
      <w:i/>
      <w:iCs/>
      <w:sz w:val="28"/>
      <w:szCs w:val="28"/>
    </w:rPr>
  </w:style>
  <w:style w:type="paragraph" w:customStyle="1" w:styleId="38">
    <w:name w:val="Подпись к таблице (3)"/>
    <w:basedOn w:val="a"/>
    <w:link w:val="37"/>
    <w:rsid w:val="00B80640"/>
    <w:pPr>
      <w:shd w:val="clear" w:color="auto" w:fill="FFFFFF"/>
      <w:spacing w:line="0" w:lineRule="atLeast"/>
    </w:pPr>
    <w:rPr>
      <w:rFonts w:ascii="Times New Roman" w:eastAsia="Times New Roman" w:hAnsi="Times New Roman" w:cs="Times New Roman"/>
      <w:sz w:val="28"/>
      <w:szCs w:val="28"/>
    </w:rPr>
  </w:style>
  <w:style w:type="paragraph" w:customStyle="1" w:styleId="110">
    <w:name w:val="Основной текст (11)"/>
    <w:basedOn w:val="a"/>
    <w:link w:val="11Exact"/>
    <w:rsid w:val="00B80640"/>
    <w:pPr>
      <w:shd w:val="clear" w:color="auto" w:fill="FFFFFF"/>
      <w:spacing w:line="0" w:lineRule="atLeast"/>
    </w:pPr>
    <w:rPr>
      <w:rFonts w:ascii="Times New Roman" w:eastAsia="Times New Roman" w:hAnsi="Times New Roman" w:cs="Times New Roman"/>
      <w:spacing w:val="10"/>
      <w:sz w:val="17"/>
      <w:szCs w:val="17"/>
    </w:rPr>
  </w:style>
  <w:style w:type="paragraph" w:customStyle="1" w:styleId="120">
    <w:name w:val="Основной текст (12)"/>
    <w:basedOn w:val="a"/>
    <w:link w:val="12Exact"/>
    <w:rsid w:val="00B80640"/>
    <w:pPr>
      <w:shd w:val="clear" w:color="auto" w:fill="FFFFFF"/>
      <w:spacing w:line="0" w:lineRule="atLeast"/>
    </w:pPr>
    <w:rPr>
      <w:rFonts w:ascii="Franklin Gothic Heavy" w:eastAsia="Franklin Gothic Heavy" w:hAnsi="Franklin Gothic Heavy" w:cs="Franklin Gothic Heavy"/>
      <w:i/>
      <w:iCs/>
      <w:spacing w:val="-20"/>
      <w:sz w:val="17"/>
      <w:szCs w:val="17"/>
    </w:rPr>
  </w:style>
  <w:style w:type="paragraph" w:customStyle="1" w:styleId="13">
    <w:name w:val="Основной текст (13)"/>
    <w:basedOn w:val="a"/>
    <w:link w:val="13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4">
    <w:name w:val="Основной текст (14)"/>
    <w:basedOn w:val="a"/>
    <w:link w:val="14Exact"/>
    <w:rsid w:val="00B80640"/>
    <w:pPr>
      <w:shd w:val="clear" w:color="auto" w:fill="FFFFFF"/>
      <w:spacing w:line="0" w:lineRule="atLeast"/>
    </w:pPr>
    <w:rPr>
      <w:rFonts w:ascii="Times New Roman" w:eastAsia="Times New Roman" w:hAnsi="Times New Roman" w:cs="Times New Roman"/>
      <w:i/>
      <w:iCs/>
      <w:sz w:val="20"/>
      <w:szCs w:val="20"/>
    </w:rPr>
  </w:style>
  <w:style w:type="paragraph" w:customStyle="1" w:styleId="15">
    <w:name w:val="Основной текст (15)"/>
    <w:basedOn w:val="a"/>
    <w:link w:val="15Exact"/>
    <w:rsid w:val="00B80640"/>
    <w:pPr>
      <w:shd w:val="clear" w:color="auto" w:fill="FFFFFF"/>
      <w:spacing w:line="149" w:lineRule="exact"/>
    </w:pPr>
    <w:rPr>
      <w:rFonts w:ascii="Times New Roman" w:eastAsia="Times New Roman" w:hAnsi="Times New Roman" w:cs="Times New Roman"/>
      <w:b/>
      <w:bCs/>
      <w:spacing w:val="-10"/>
      <w:sz w:val="22"/>
      <w:szCs w:val="22"/>
    </w:rPr>
  </w:style>
  <w:style w:type="paragraph" w:customStyle="1" w:styleId="16">
    <w:name w:val="Основной текст (16)"/>
    <w:basedOn w:val="a"/>
    <w:link w:val="16Exact"/>
    <w:rsid w:val="00B80640"/>
    <w:pPr>
      <w:shd w:val="clear" w:color="auto" w:fill="FFFFFF"/>
      <w:spacing w:line="149" w:lineRule="exact"/>
    </w:pPr>
    <w:rPr>
      <w:rFonts w:ascii="Segoe UI" w:eastAsia="Segoe UI" w:hAnsi="Segoe UI" w:cs="Segoe UI"/>
      <w:i/>
      <w:iCs/>
      <w:sz w:val="21"/>
      <w:szCs w:val="21"/>
    </w:rPr>
  </w:style>
  <w:style w:type="paragraph" w:customStyle="1" w:styleId="17">
    <w:name w:val="Основной текст (17)"/>
    <w:basedOn w:val="a"/>
    <w:link w:val="17Exact"/>
    <w:rsid w:val="00B80640"/>
    <w:pPr>
      <w:shd w:val="clear" w:color="auto" w:fill="FFFFFF"/>
      <w:spacing w:line="0" w:lineRule="atLeast"/>
    </w:pPr>
    <w:rPr>
      <w:rFonts w:ascii="Times New Roman" w:eastAsia="Times New Roman" w:hAnsi="Times New Roman" w:cs="Times New Roman"/>
    </w:rPr>
  </w:style>
  <w:style w:type="paragraph" w:customStyle="1" w:styleId="18">
    <w:name w:val="Основной текст (18)"/>
    <w:basedOn w:val="a"/>
    <w:link w:val="18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9">
    <w:name w:val="Основной текст (19)"/>
    <w:basedOn w:val="a"/>
    <w:link w:val="19Exact"/>
    <w:rsid w:val="00B80640"/>
    <w:pPr>
      <w:shd w:val="clear" w:color="auto" w:fill="FFFFFF"/>
      <w:spacing w:line="0" w:lineRule="atLeast"/>
    </w:pPr>
    <w:rPr>
      <w:rFonts w:ascii="Century Gothic" w:eastAsia="Century Gothic" w:hAnsi="Century Gothic" w:cs="Century Gothic"/>
      <w:b/>
      <w:bCs/>
    </w:rPr>
  </w:style>
  <w:style w:type="paragraph" w:customStyle="1" w:styleId="200">
    <w:name w:val="Основной текст (20)"/>
    <w:basedOn w:val="a"/>
    <w:link w:val="20Exact"/>
    <w:rsid w:val="00B80640"/>
    <w:pPr>
      <w:shd w:val="clear" w:color="auto" w:fill="FFFFFF"/>
      <w:spacing w:line="149" w:lineRule="exact"/>
    </w:pPr>
    <w:rPr>
      <w:rFonts w:ascii="Times New Roman" w:eastAsia="Times New Roman" w:hAnsi="Times New Roman" w:cs="Times New Roman"/>
      <w:b/>
      <w:bCs/>
      <w:sz w:val="22"/>
      <w:szCs w:val="22"/>
    </w:rPr>
  </w:style>
  <w:style w:type="paragraph" w:customStyle="1" w:styleId="214">
    <w:name w:val="Основной текст (21)"/>
    <w:basedOn w:val="a"/>
    <w:link w:val="21Exact"/>
    <w:rsid w:val="00B80640"/>
    <w:pPr>
      <w:shd w:val="clear" w:color="auto" w:fill="FFFFFF"/>
      <w:spacing w:line="134" w:lineRule="exact"/>
    </w:pPr>
    <w:rPr>
      <w:rFonts w:ascii="Century Gothic" w:eastAsia="Century Gothic" w:hAnsi="Century Gothic" w:cs="Century Gothic"/>
      <w:b/>
      <w:bCs/>
      <w:spacing w:val="-10"/>
      <w:sz w:val="23"/>
      <w:szCs w:val="23"/>
    </w:rPr>
  </w:style>
  <w:style w:type="paragraph" w:customStyle="1" w:styleId="221">
    <w:name w:val="Основной текст (22)"/>
    <w:basedOn w:val="a"/>
    <w:link w:val="22Exact"/>
    <w:rsid w:val="00B80640"/>
    <w:pPr>
      <w:shd w:val="clear" w:color="auto" w:fill="FFFFFF"/>
      <w:spacing w:line="130" w:lineRule="exact"/>
    </w:pPr>
    <w:rPr>
      <w:rFonts w:ascii="Franklin Gothic Heavy" w:eastAsia="Franklin Gothic Heavy" w:hAnsi="Franklin Gothic Heavy" w:cs="Franklin Gothic Heavy"/>
      <w:sz w:val="20"/>
      <w:szCs w:val="20"/>
      <w:lang w:val="en-US" w:eastAsia="en-US" w:bidi="en-US"/>
    </w:rPr>
  </w:style>
  <w:style w:type="paragraph" w:customStyle="1" w:styleId="230">
    <w:name w:val="Основной текст (23)"/>
    <w:basedOn w:val="a"/>
    <w:link w:val="23Exact"/>
    <w:rsid w:val="00B80640"/>
    <w:pPr>
      <w:shd w:val="clear" w:color="auto" w:fill="FFFFFF"/>
      <w:spacing w:after="240" w:line="0" w:lineRule="atLeast"/>
    </w:pPr>
    <w:rPr>
      <w:rFonts w:ascii="Franklin Gothic Heavy" w:eastAsia="Franklin Gothic Heavy" w:hAnsi="Franklin Gothic Heavy" w:cs="Franklin Gothic Heavy"/>
      <w:sz w:val="20"/>
      <w:szCs w:val="20"/>
      <w:lang w:val="en-US" w:eastAsia="en-US" w:bidi="en-US"/>
    </w:rPr>
  </w:style>
  <w:style w:type="paragraph" w:customStyle="1" w:styleId="2a">
    <w:name w:val="Заголовок №2"/>
    <w:basedOn w:val="a"/>
    <w:link w:val="2Exact0"/>
    <w:rsid w:val="00B80640"/>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1a">
    <w:name w:val="Заголовок №1"/>
    <w:basedOn w:val="a"/>
    <w:link w:val="1Exact"/>
    <w:uiPriority w:val="99"/>
    <w:rsid w:val="00B80640"/>
    <w:pPr>
      <w:shd w:val="clear" w:color="auto" w:fill="FFFFFF"/>
      <w:spacing w:line="139" w:lineRule="exact"/>
      <w:outlineLvl w:val="0"/>
    </w:pPr>
    <w:rPr>
      <w:rFonts w:ascii="Segoe UI" w:eastAsia="Segoe UI" w:hAnsi="Segoe UI" w:cs="Segoe UI"/>
      <w:sz w:val="38"/>
      <w:szCs w:val="38"/>
    </w:rPr>
  </w:style>
  <w:style w:type="paragraph" w:customStyle="1" w:styleId="240">
    <w:name w:val="Основной текст (24)"/>
    <w:basedOn w:val="a"/>
    <w:link w:val="24Exact"/>
    <w:rsid w:val="00B80640"/>
    <w:pPr>
      <w:shd w:val="clear" w:color="auto" w:fill="FFFFFF"/>
      <w:spacing w:line="134" w:lineRule="exact"/>
    </w:pPr>
    <w:rPr>
      <w:rFonts w:ascii="Franklin Gothic Heavy" w:eastAsia="Franklin Gothic Heavy" w:hAnsi="Franklin Gothic Heavy" w:cs="Franklin Gothic Heavy"/>
      <w:sz w:val="20"/>
      <w:szCs w:val="20"/>
      <w:lang w:val="en-US" w:eastAsia="en-US" w:bidi="en-US"/>
    </w:rPr>
  </w:style>
  <w:style w:type="paragraph" w:customStyle="1" w:styleId="121">
    <w:name w:val="Заголовок №1 (2)"/>
    <w:basedOn w:val="a"/>
    <w:link w:val="12Exact0"/>
    <w:rsid w:val="00B80640"/>
    <w:pPr>
      <w:shd w:val="clear" w:color="auto" w:fill="FFFFFF"/>
      <w:spacing w:line="144" w:lineRule="exact"/>
      <w:outlineLvl w:val="0"/>
    </w:pPr>
    <w:rPr>
      <w:rFonts w:ascii="Times New Roman" w:eastAsia="Times New Roman" w:hAnsi="Times New Roman" w:cs="Times New Roman"/>
      <w:sz w:val="28"/>
      <w:szCs w:val="28"/>
    </w:rPr>
  </w:style>
  <w:style w:type="paragraph" w:customStyle="1" w:styleId="250">
    <w:name w:val="Основной текст (25)"/>
    <w:basedOn w:val="a"/>
    <w:link w:val="25Exact"/>
    <w:rsid w:val="00B80640"/>
    <w:pPr>
      <w:shd w:val="clear" w:color="auto" w:fill="FFFFFF"/>
      <w:spacing w:line="0" w:lineRule="atLeast"/>
    </w:pPr>
    <w:rPr>
      <w:rFonts w:ascii="Times New Roman" w:eastAsia="Times New Roman" w:hAnsi="Times New Roman" w:cs="Times New Roman"/>
      <w:sz w:val="12"/>
      <w:szCs w:val="12"/>
      <w:lang w:val="en-US" w:eastAsia="en-US" w:bidi="en-US"/>
    </w:rPr>
  </w:style>
  <w:style w:type="paragraph" w:customStyle="1" w:styleId="260">
    <w:name w:val="Основной текст (26)"/>
    <w:basedOn w:val="a"/>
    <w:link w:val="26Exact"/>
    <w:rsid w:val="00B80640"/>
    <w:pPr>
      <w:shd w:val="clear" w:color="auto" w:fill="FFFFFF"/>
      <w:spacing w:before="420" w:line="120" w:lineRule="exact"/>
    </w:pPr>
    <w:rPr>
      <w:rFonts w:ascii="Franklin Gothic Heavy" w:eastAsia="Franklin Gothic Heavy" w:hAnsi="Franklin Gothic Heavy" w:cs="Franklin Gothic Heavy"/>
      <w:sz w:val="20"/>
      <w:szCs w:val="20"/>
      <w:lang w:val="en-US" w:eastAsia="en-US" w:bidi="en-US"/>
    </w:rPr>
  </w:style>
  <w:style w:type="paragraph" w:customStyle="1" w:styleId="270">
    <w:name w:val="Основной текст (27)"/>
    <w:basedOn w:val="a"/>
    <w:link w:val="27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80">
    <w:name w:val="Основной текст (28)"/>
    <w:basedOn w:val="a"/>
    <w:link w:val="28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90">
    <w:name w:val="Основной текст (29)"/>
    <w:basedOn w:val="a"/>
    <w:link w:val="29Exact"/>
    <w:rsid w:val="00B80640"/>
    <w:pPr>
      <w:shd w:val="clear" w:color="auto" w:fill="FFFFFF"/>
      <w:spacing w:line="0" w:lineRule="atLeast"/>
    </w:pPr>
    <w:rPr>
      <w:rFonts w:ascii="Franklin Gothic Heavy" w:eastAsia="Franklin Gothic Heavy" w:hAnsi="Franklin Gothic Heavy" w:cs="Franklin Gothic Heavy"/>
      <w:sz w:val="14"/>
      <w:szCs w:val="14"/>
    </w:rPr>
  </w:style>
  <w:style w:type="paragraph" w:customStyle="1" w:styleId="300">
    <w:name w:val="Основной текст (30)"/>
    <w:basedOn w:val="a"/>
    <w:link w:val="30Exact"/>
    <w:rsid w:val="00B80640"/>
    <w:pPr>
      <w:shd w:val="clear" w:color="auto" w:fill="FFFFFF"/>
      <w:spacing w:line="110" w:lineRule="exact"/>
    </w:pPr>
    <w:rPr>
      <w:rFonts w:ascii="Times New Roman" w:eastAsia="Times New Roman" w:hAnsi="Times New Roman" w:cs="Times New Roman"/>
      <w:sz w:val="19"/>
      <w:szCs w:val="19"/>
    </w:rPr>
  </w:style>
  <w:style w:type="paragraph" w:customStyle="1" w:styleId="311">
    <w:name w:val="Основной текст (31)"/>
    <w:basedOn w:val="a"/>
    <w:link w:val="31Exact"/>
    <w:rsid w:val="00B80640"/>
    <w:pPr>
      <w:shd w:val="clear" w:color="auto" w:fill="FFFFFF"/>
      <w:spacing w:line="115" w:lineRule="exact"/>
    </w:pPr>
    <w:rPr>
      <w:rFonts w:ascii="Times New Roman" w:eastAsia="Times New Roman" w:hAnsi="Times New Roman" w:cs="Times New Roman"/>
      <w:sz w:val="10"/>
      <w:szCs w:val="10"/>
    </w:rPr>
  </w:style>
  <w:style w:type="paragraph" w:customStyle="1" w:styleId="320">
    <w:name w:val="Основной текст (32)"/>
    <w:basedOn w:val="a"/>
    <w:link w:val="32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30">
    <w:name w:val="Основной текст (33)"/>
    <w:basedOn w:val="a"/>
    <w:link w:val="33Exact"/>
    <w:rsid w:val="00B80640"/>
    <w:pPr>
      <w:shd w:val="clear" w:color="auto" w:fill="FFFFFF"/>
      <w:spacing w:before="60" w:line="115" w:lineRule="exact"/>
    </w:pPr>
    <w:rPr>
      <w:rFonts w:ascii="Franklin Gothic Heavy" w:eastAsia="Franklin Gothic Heavy" w:hAnsi="Franklin Gothic Heavy" w:cs="Franklin Gothic Heavy"/>
      <w:sz w:val="20"/>
      <w:szCs w:val="20"/>
      <w:lang w:val="en-US" w:eastAsia="en-US" w:bidi="en-US"/>
    </w:rPr>
  </w:style>
  <w:style w:type="paragraph" w:customStyle="1" w:styleId="340">
    <w:name w:val="Основной текст (34)"/>
    <w:basedOn w:val="a"/>
    <w:link w:val="34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50">
    <w:name w:val="Основной текст (35)"/>
    <w:basedOn w:val="a"/>
    <w:link w:val="35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60">
    <w:name w:val="Основной текст (36)"/>
    <w:basedOn w:val="a"/>
    <w:link w:val="36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70">
    <w:name w:val="Основной текст (37)"/>
    <w:basedOn w:val="a"/>
    <w:link w:val="37Exact"/>
    <w:rsid w:val="00B80640"/>
    <w:pPr>
      <w:shd w:val="clear" w:color="auto" w:fill="FFFFFF"/>
      <w:spacing w:line="110" w:lineRule="exact"/>
    </w:pPr>
    <w:rPr>
      <w:rFonts w:ascii="Franklin Gothic Heavy" w:eastAsia="Franklin Gothic Heavy" w:hAnsi="Franklin Gothic Heavy" w:cs="Franklin Gothic Heavy"/>
      <w:sz w:val="20"/>
      <w:szCs w:val="20"/>
      <w:lang w:val="en-US" w:eastAsia="en-US" w:bidi="en-US"/>
    </w:rPr>
  </w:style>
  <w:style w:type="paragraph" w:customStyle="1" w:styleId="380">
    <w:name w:val="Основной текст (38)"/>
    <w:basedOn w:val="a"/>
    <w:link w:val="38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9">
    <w:name w:val="Основной текст (39)"/>
    <w:basedOn w:val="a"/>
    <w:link w:val="39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styleId="ad">
    <w:name w:val="header"/>
    <w:basedOn w:val="a"/>
    <w:link w:val="ae"/>
    <w:uiPriority w:val="99"/>
    <w:unhideWhenUsed/>
    <w:rsid w:val="00A3631E"/>
    <w:pPr>
      <w:tabs>
        <w:tab w:val="center" w:pos="4677"/>
        <w:tab w:val="right" w:pos="9355"/>
      </w:tabs>
    </w:pPr>
  </w:style>
  <w:style w:type="character" w:customStyle="1" w:styleId="ae">
    <w:name w:val="Верхний колонтитул Знак"/>
    <w:basedOn w:val="a0"/>
    <w:link w:val="ad"/>
    <w:uiPriority w:val="99"/>
    <w:rsid w:val="00A3631E"/>
    <w:rPr>
      <w:color w:val="000000"/>
    </w:rPr>
  </w:style>
  <w:style w:type="paragraph" w:styleId="af">
    <w:name w:val="footer"/>
    <w:basedOn w:val="a"/>
    <w:link w:val="af0"/>
    <w:uiPriority w:val="99"/>
    <w:unhideWhenUsed/>
    <w:rsid w:val="00A3631E"/>
    <w:pPr>
      <w:tabs>
        <w:tab w:val="center" w:pos="4677"/>
        <w:tab w:val="right" w:pos="9355"/>
      </w:tabs>
    </w:pPr>
  </w:style>
  <w:style w:type="character" w:customStyle="1" w:styleId="af0">
    <w:name w:val="Нижний колонтитул Знак"/>
    <w:basedOn w:val="a0"/>
    <w:link w:val="af"/>
    <w:uiPriority w:val="99"/>
    <w:rsid w:val="00A3631E"/>
    <w:rPr>
      <w:color w:val="000000"/>
    </w:rPr>
  </w:style>
  <w:style w:type="paragraph" w:customStyle="1" w:styleId="ConsPlusNormal">
    <w:name w:val="ConsPlusNormal"/>
    <w:rsid w:val="00A3631E"/>
    <w:pPr>
      <w:autoSpaceDE w:val="0"/>
      <w:autoSpaceDN w:val="0"/>
    </w:pPr>
    <w:rPr>
      <w:rFonts w:ascii="Calibri" w:eastAsia="Times New Roman" w:hAnsi="Calibri" w:cs="Calibri"/>
      <w:sz w:val="22"/>
      <w:szCs w:val="20"/>
      <w:lang w:bidi="ar-SA"/>
    </w:rPr>
  </w:style>
  <w:style w:type="table" w:styleId="af1">
    <w:name w:val="Table Grid"/>
    <w:basedOn w:val="a1"/>
    <w:uiPriority w:val="59"/>
    <w:unhideWhenUsed/>
    <w:rsid w:val="0004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5C40"/>
    <w:rPr>
      <w:rFonts w:asciiTheme="majorHAnsi" w:eastAsiaTheme="majorEastAsia" w:hAnsiTheme="majorHAnsi" w:cstheme="majorBidi"/>
      <w:color w:val="365F91" w:themeColor="accent1" w:themeShade="BF"/>
      <w:sz w:val="32"/>
      <w:szCs w:val="32"/>
    </w:rPr>
  </w:style>
  <w:style w:type="paragraph" w:styleId="af2">
    <w:name w:val="Subtitle"/>
    <w:basedOn w:val="a"/>
    <w:next w:val="a"/>
    <w:link w:val="af3"/>
    <w:uiPriority w:val="11"/>
    <w:qFormat/>
    <w:rsid w:val="00155C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155C40"/>
    <w:rPr>
      <w:rFonts w:asciiTheme="minorHAnsi" w:eastAsiaTheme="minorEastAsia" w:hAnsiTheme="minorHAnsi" w:cstheme="minorBidi"/>
      <w:color w:val="5A5A5A" w:themeColor="text1" w:themeTint="A5"/>
      <w:spacing w:val="15"/>
      <w:sz w:val="22"/>
      <w:szCs w:val="22"/>
    </w:rPr>
  </w:style>
  <w:style w:type="character" w:customStyle="1" w:styleId="20">
    <w:name w:val="Заголовок 2 Знак"/>
    <w:basedOn w:val="a0"/>
    <w:link w:val="2"/>
    <w:uiPriority w:val="9"/>
    <w:rsid w:val="00223D36"/>
    <w:rPr>
      <w:rFonts w:asciiTheme="majorHAnsi" w:eastAsiaTheme="majorEastAsia" w:hAnsiTheme="majorHAnsi" w:cstheme="majorBidi"/>
      <w:color w:val="365F91" w:themeColor="accent1" w:themeShade="BF"/>
      <w:sz w:val="26"/>
      <w:szCs w:val="26"/>
    </w:rPr>
  </w:style>
  <w:style w:type="paragraph" w:styleId="af4">
    <w:name w:val="No Spacing"/>
    <w:uiPriority w:val="1"/>
    <w:qFormat/>
    <w:rsid w:val="00E97485"/>
    <w:rPr>
      <w:color w:val="000000"/>
    </w:rPr>
  </w:style>
  <w:style w:type="paragraph" w:styleId="af5">
    <w:name w:val="Balloon Text"/>
    <w:basedOn w:val="a"/>
    <w:link w:val="af6"/>
    <w:uiPriority w:val="99"/>
    <w:semiHidden/>
    <w:unhideWhenUsed/>
    <w:rsid w:val="0073353D"/>
    <w:rPr>
      <w:rFonts w:ascii="Segoe UI" w:hAnsi="Segoe UI" w:cs="Segoe UI"/>
      <w:sz w:val="18"/>
      <w:szCs w:val="18"/>
    </w:rPr>
  </w:style>
  <w:style w:type="character" w:customStyle="1" w:styleId="af6">
    <w:name w:val="Текст выноски Знак"/>
    <w:basedOn w:val="a0"/>
    <w:link w:val="af5"/>
    <w:uiPriority w:val="99"/>
    <w:semiHidden/>
    <w:rsid w:val="0073353D"/>
    <w:rPr>
      <w:rFonts w:ascii="Segoe UI" w:hAnsi="Segoe UI" w:cs="Segoe UI"/>
      <w:color w:val="000000"/>
      <w:sz w:val="18"/>
      <w:szCs w:val="18"/>
    </w:rPr>
  </w:style>
  <w:style w:type="character" w:customStyle="1" w:styleId="30">
    <w:name w:val="Заголовок 3 Знак"/>
    <w:basedOn w:val="a0"/>
    <w:link w:val="3"/>
    <w:uiPriority w:val="9"/>
    <w:rsid w:val="00073602"/>
    <w:rPr>
      <w:rFonts w:asciiTheme="majorHAnsi" w:eastAsiaTheme="majorEastAsia" w:hAnsiTheme="majorHAnsi" w:cstheme="majorBidi"/>
      <w:b/>
      <w:bCs/>
      <w:color w:val="4F81BD" w:themeColor="accent1"/>
    </w:rPr>
  </w:style>
  <w:style w:type="character" w:customStyle="1" w:styleId="1b">
    <w:name w:val="Заголовок №1_"/>
    <w:basedOn w:val="a0"/>
    <w:uiPriority w:val="99"/>
    <w:rsid w:val="00EB52BE"/>
    <w:rPr>
      <w:rFonts w:ascii="Times New Roman" w:eastAsia="Times New Roman" w:hAnsi="Times New Roman" w:cs="Times New Roman"/>
      <w:sz w:val="27"/>
      <w:szCs w:val="27"/>
      <w:shd w:val="clear" w:color="auto" w:fill="FFFFFF"/>
    </w:rPr>
  </w:style>
  <w:style w:type="paragraph" w:styleId="af7">
    <w:name w:val="List Paragraph"/>
    <w:basedOn w:val="a"/>
    <w:uiPriority w:val="34"/>
    <w:qFormat/>
    <w:rsid w:val="00272D92"/>
    <w:pPr>
      <w:ind w:left="720"/>
      <w:contextualSpacing/>
    </w:p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rsid w:val="00E755CF"/>
    <w:pPr>
      <w:widowControl/>
    </w:pPr>
    <w:rPr>
      <w:rFonts w:ascii="Times New Roman" w:eastAsia="Times New Roman" w:hAnsi="Times New Roman" w:cs="Times New Roman"/>
      <w:color w:val="auto"/>
      <w:sz w:val="20"/>
      <w:szCs w:val="20"/>
      <w:lang w:val="en-US" w:eastAsia="x-none" w:bidi="ar-SA"/>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755CF"/>
    <w:rPr>
      <w:rFonts w:ascii="Times New Roman" w:eastAsia="Times New Roman" w:hAnsi="Times New Roman" w:cs="Times New Roman"/>
      <w:sz w:val="20"/>
      <w:szCs w:val="20"/>
      <w:lang w:val="en-US" w:eastAsia="x-none" w:bidi="ar-SA"/>
    </w:rPr>
  </w:style>
  <w:style w:type="character" w:styleId="afa">
    <w:name w:val="footnote reference"/>
    <w:uiPriority w:val="99"/>
    <w:rsid w:val="00E755CF"/>
    <w:rPr>
      <w:rFonts w:cs="Times New Roman"/>
      <w:vertAlign w:val="superscript"/>
    </w:rPr>
  </w:style>
  <w:style w:type="paragraph" w:customStyle="1" w:styleId="TableParagraph">
    <w:name w:val="Table Paragraph"/>
    <w:basedOn w:val="a"/>
    <w:uiPriority w:val="1"/>
    <w:qFormat/>
    <w:rsid w:val="00D10908"/>
    <w:pPr>
      <w:autoSpaceDE w:val="0"/>
      <w:autoSpaceDN w:val="0"/>
      <w:ind w:left="9" w:firstLine="700"/>
    </w:pPr>
    <w:rPr>
      <w:rFonts w:ascii="Times New Roman" w:eastAsia="Times New Roman" w:hAnsi="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798">
      <w:bodyDiv w:val="1"/>
      <w:marLeft w:val="0"/>
      <w:marRight w:val="0"/>
      <w:marTop w:val="0"/>
      <w:marBottom w:val="0"/>
      <w:divBdr>
        <w:top w:val="none" w:sz="0" w:space="0" w:color="auto"/>
        <w:left w:val="none" w:sz="0" w:space="0" w:color="auto"/>
        <w:bottom w:val="none" w:sz="0" w:space="0" w:color="auto"/>
        <w:right w:val="none" w:sz="0" w:space="0" w:color="auto"/>
      </w:divBdr>
    </w:div>
    <w:div w:id="10575829">
      <w:bodyDiv w:val="1"/>
      <w:marLeft w:val="0"/>
      <w:marRight w:val="0"/>
      <w:marTop w:val="0"/>
      <w:marBottom w:val="0"/>
      <w:divBdr>
        <w:top w:val="none" w:sz="0" w:space="0" w:color="auto"/>
        <w:left w:val="none" w:sz="0" w:space="0" w:color="auto"/>
        <w:bottom w:val="none" w:sz="0" w:space="0" w:color="auto"/>
        <w:right w:val="none" w:sz="0" w:space="0" w:color="auto"/>
      </w:divBdr>
    </w:div>
    <w:div w:id="27226057">
      <w:bodyDiv w:val="1"/>
      <w:marLeft w:val="0"/>
      <w:marRight w:val="0"/>
      <w:marTop w:val="0"/>
      <w:marBottom w:val="0"/>
      <w:divBdr>
        <w:top w:val="none" w:sz="0" w:space="0" w:color="auto"/>
        <w:left w:val="none" w:sz="0" w:space="0" w:color="auto"/>
        <w:bottom w:val="none" w:sz="0" w:space="0" w:color="auto"/>
        <w:right w:val="none" w:sz="0" w:space="0" w:color="auto"/>
      </w:divBdr>
    </w:div>
    <w:div w:id="63844931">
      <w:bodyDiv w:val="1"/>
      <w:marLeft w:val="0"/>
      <w:marRight w:val="0"/>
      <w:marTop w:val="0"/>
      <w:marBottom w:val="0"/>
      <w:divBdr>
        <w:top w:val="none" w:sz="0" w:space="0" w:color="auto"/>
        <w:left w:val="none" w:sz="0" w:space="0" w:color="auto"/>
        <w:bottom w:val="none" w:sz="0" w:space="0" w:color="auto"/>
        <w:right w:val="none" w:sz="0" w:space="0" w:color="auto"/>
      </w:divBdr>
    </w:div>
    <w:div w:id="80882360">
      <w:bodyDiv w:val="1"/>
      <w:marLeft w:val="0"/>
      <w:marRight w:val="0"/>
      <w:marTop w:val="0"/>
      <w:marBottom w:val="0"/>
      <w:divBdr>
        <w:top w:val="none" w:sz="0" w:space="0" w:color="auto"/>
        <w:left w:val="none" w:sz="0" w:space="0" w:color="auto"/>
        <w:bottom w:val="none" w:sz="0" w:space="0" w:color="auto"/>
        <w:right w:val="none" w:sz="0" w:space="0" w:color="auto"/>
      </w:divBdr>
    </w:div>
    <w:div w:id="80954731">
      <w:bodyDiv w:val="1"/>
      <w:marLeft w:val="0"/>
      <w:marRight w:val="0"/>
      <w:marTop w:val="0"/>
      <w:marBottom w:val="0"/>
      <w:divBdr>
        <w:top w:val="none" w:sz="0" w:space="0" w:color="auto"/>
        <w:left w:val="none" w:sz="0" w:space="0" w:color="auto"/>
        <w:bottom w:val="none" w:sz="0" w:space="0" w:color="auto"/>
        <w:right w:val="none" w:sz="0" w:space="0" w:color="auto"/>
      </w:divBdr>
    </w:div>
    <w:div w:id="87821942">
      <w:bodyDiv w:val="1"/>
      <w:marLeft w:val="0"/>
      <w:marRight w:val="0"/>
      <w:marTop w:val="0"/>
      <w:marBottom w:val="0"/>
      <w:divBdr>
        <w:top w:val="none" w:sz="0" w:space="0" w:color="auto"/>
        <w:left w:val="none" w:sz="0" w:space="0" w:color="auto"/>
        <w:bottom w:val="none" w:sz="0" w:space="0" w:color="auto"/>
        <w:right w:val="none" w:sz="0" w:space="0" w:color="auto"/>
      </w:divBdr>
    </w:div>
    <w:div w:id="119416875">
      <w:bodyDiv w:val="1"/>
      <w:marLeft w:val="0"/>
      <w:marRight w:val="0"/>
      <w:marTop w:val="0"/>
      <w:marBottom w:val="0"/>
      <w:divBdr>
        <w:top w:val="none" w:sz="0" w:space="0" w:color="auto"/>
        <w:left w:val="none" w:sz="0" w:space="0" w:color="auto"/>
        <w:bottom w:val="none" w:sz="0" w:space="0" w:color="auto"/>
        <w:right w:val="none" w:sz="0" w:space="0" w:color="auto"/>
      </w:divBdr>
    </w:div>
    <w:div w:id="120618570">
      <w:bodyDiv w:val="1"/>
      <w:marLeft w:val="0"/>
      <w:marRight w:val="0"/>
      <w:marTop w:val="0"/>
      <w:marBottom w:val="0"/>
      <w:divBdr>
        <w:top w:val="none" w:sz="0" w:space="0" w:color="auto"/>
        <w:left w:val="none" w:sz="0" w:space="0" w:color="auto"/>
        <w:bottom w:val="none" w:sz="0" w:space="0" w:color="auto"/>
        <w:right w:val="none" w:sz="0" w:space="0" w:color="auto"/>
      </w:divBdr>
    </w:div>
    <w:div w:id="208080778">
      <w:bodyDiv w:val="1"/>
      <w:marLeft w:val="0"/>
      <w:marRight w:val="0"/>
      <w:marTop w:val="0"/>
      <w:marBottom w:val="0"/>
      <w:divBdr>
        <w:top w:val="none" w:sz="0" w:space="0" w:color="auto"/>
        <w:left w:val="none" w:sz="0" w:space="0" w:color="auto"/>
        <w:bottom w:val="none" w:sz="0" w:space="0" w:color="auto"/>
        <w:right w:val="none" w:sz="0" w:space="0" w:color="auto"/>
      </w:divBdr>
    </w:div>
    <w:div w:id="240137235">
      <w:bodyDiv w:val="1"/>
      <w:marLeft w:val="0"/>
      <w:marRight w:val="0"/>
      <w:marTop w:val="0"/>
      <w:marBottom w:val="0"/>
      <w:divBdr>
        <w:top w:val="none" w:sz="0" w:space="0" w:color="auto"/>
        <w:left w:val="none" w:sz="0" w:space="0" w:color="auto"/>
        <w:bottom w:val="none" w:sz="0" w:space="0" w:color="auto"/>
        <w:right w:val="none" w:sz="0" w:space="0" w:color="auto"/>
      </w:divBdr>
    </w:div>
    <w:div w:id="243878913">
      <w:bodyDiv w:val="1"/>
      <w:marLeft w:val="0"/>
      <w:marRight w:val="0"/>
      <w:marTop w:val="0"/>
      <w:marBottom w:val="0"/>
      <w:divBdr>
        <w:top w:val="none" w:sz="0" w:space="0" w:color="auto"/>
        <w:left w:val="none" w:sz="0" w:space="0" w:color="auto"/>
        <w:bottom w:val="none" w:sz="0" w:space="0" w:color="auto"/>
        <w:right w:val="none" w:sz="0" w:space="0" w:color="auto"/>
      </w:divBdr>
    </w:div>
    <w:div w:id="253394611">
      <w:bodyDiv w:val="1"/>
      <w:marLeft w:val="0"/>
      <w:marRight w:val="0"/>
      <w:marTop w:val="0"/>
      <w:marBottom w:val="0"/>
      <w:divBdr>
        <w:top w:val="none" w:sz="0" w:space="0" w:color="auto"/>
        <w:left w:val="none" w:sz="0" w:space="0" w:color="auto"/>
        <w:bottom w:val="none" w:sz="0" w:space="0" w:color="auto"/>
        <w:right w:val="none" w:sz="0" w:space="0" w:color="auto"/>
      </w:divBdr>
    </w:div>
    <w:div w:id="269627328">
      <w:bodyDiv w:val="1"/>
      <w:marLeft w:val="0"/>
      <w:marRight w:val="0"/>
      <w:marTop w:val="0"/>
      <w:marBottom w:val="0"/>
      <w:divBdr>
        <w:top w:val="none" w:sz="0" w:space="0" w:color="auto"/>
        <w:left w:val="none" w:sz="0" w:space="0" w:color="auto"/>
        <w:bottom w:val="none" w:sz="0" w:space="0" w:color="auto"/>
        <w:right w:val="none" w:sz="0" w:space="0" w:color="auto"/>
      </w:divBdr>
    </w:div>
    <w:div w:id="283386130">
      <w:bodyDiv w:val="1"/>
      <w:marLeft w:val="0"/>
      <w:marRight w:val="0"/>
      <w:marTop w:val="0"/>
      <w:marBottom w:val="0"/>
      <w:divBdr>
        <w:top w:val="none" w:sz="0" w:space="0" w:color="auto"/>
        <w:left w:val="none" w:sz="0" w:space="0" w:color="auto"/>
        <w:bottom w:val="none" w:sz="0" w:space="0" w:color="auto"/>
        <w:right w:val="none" w:sz="0" w:space="0" w:color="auto"/>
      </w:divBdr>
    </w:div>
    <w:div w:id="383796227">
      <w:bodyDiv w:val="1"/>
      <w:marLeft w:val="0"/>
      <w:marRight w:val="0"/>
      <w:marTop w:val="0"/>
      <w:marBottom w:val="0"/>
      <w:divBdr>
        <w:top w:val="none" w:sz="0" w:space="0" w:color="auto"/>
        <w:left w:val="none" w:sz="0" w:space="0" w:color="auto"/>
        <w:bottom w:val="none" w:sz="0" w:space="0" w:color="auto"/>
        <w:right w:val="none" w:sz="0" w:space="0" w:color="auto"/>
      </w:divBdr>
    </w:div>
    <w:div w:id="387580851">
      <w:bodyDiv w:val="1"/>
      <w:marLeft w:val="0"/>
      <w:marRight w:val="0"/>
      <w:marTop w:val="0"/>
      <w:marBottom w:val="0"/>
      <w:divBdr>
        <w:top w:val="none" w:sz="0" w:space="0" w:color="auto"/>
        <w:left w:val="none" w:sz="0" w:space="0" w:color="auto"/>
        <w:bottom w:val="none" w:sz="0" w:space="0" w:color="auto"/>
        <w:right w:val="none" w:sz="0" w:space="0" w:color="auto"/>
      </w:divBdr>
    </w:div>
    <w:div w:id="451437629">
      <w:bodyDiv w:val="1"/>
      <w:marLeft w:val="0"/>
      <w:marRight w:val="0"/>
      <w:marTop w:val="0"/>
      <w:marBottom w:val="0"/>
      <w:divBdr>
        <w:top w:val="none" w:sz="0" w:space="0" w:color="auto"/>
        <w:left w:val="none" w:sz="0" w:space="0" w:color="auto"/>
        <w:bottom w:val="none" w:sz="0" w:space="0" w:color="auto"/>
        <w:right w:val="none" w:sz="0" w:space="0" w:color="auto"/>
      </w:divBdr>
    </w:div>
    <w:div w:id="516500318">
      <w:bodyDiv w:val="1"/>
      <w:marLeft w:val="0"/>
      <w:marRight w:val="0"/>
      <w:marTop w:val="0"/>
      <w:marBottom w:val="0"/>
      <w:divBdr>
        <w:top w:val="none" w:sz="0" w:space="0" w:color="auto"/>
        <w:left w:val="none" w:sz="0" w:space="0" w:color="auto"/>
        <w:bottom w:val="none" w:sz="0" w:space="0" w:color="auto"/>
        <w:right w:val="none" w:sz="0" w:space="0" w:color="auto"/>
      </w:divBdr>
    </w:div>
    <w:div w:id="520515333">
      <w:bodyDiv w:val="1"/>
      <w:marLeft w:val="0"/>
      <w:marRight w:val="0"/>
      <w:marTop w:val="0"/>
      <w:marBottom w:val="0"/>
      <w:divBdr>
        <w:top w:val="none" w:sz="0" w:space="0" w:color="auto"/>
        <w:left w:val="none" w:sz="0" w:space="0" w:color="auto"/>
        <w:bottom w:val="none" w:sz="0" w:space="0" w:color="auto"/>
        <w:right w:val="none" w:sz="0" w:space="0" w:color="auto"/>
      </w:divBdr>
    </w:div>
    <w:div w:id="521628289">
      <w:bodyDiv w:val="1"/>
      <w:marLeft w:val="0"/>
      <w:marRight w:val="0"/>
      <w:marTop w:val="0"/>
      <w:marBottom w:val="0"/>
      <w:divBdr>
        <w:top w:val="none" w:sz="0" w:space="0" w:color="auto"/>
        <w:left w:val="none" w:sz="0" w:space="0" w:color="auto"/>
        <w:bottom w:val="none" w:sz="0" w:space="0" w:color="auto"/>
        <w:right w:val="none" w:sz="0" w:space="0" w:color="auto"/>
      </w:divBdr>
    </w:div>
    <w:div w:id="527177865">
      <w:bodyDiv w:val="1"/>
      <w:marLeft w:val="0"/>
      <w:marRight w:val="0"/>
      <w:marTop w:val="0"/>
      <w:marBottom w:val="0"/>
      <w:divBdr>
        <w:top w:val="none" w:sz="0" w:space="0" w:color="auto"/>
        <w:left w:val="none" w:sz="0" w:space="0" w:color="auto"/>
        <w:bottom w:val="none" w:sz="0" w:space="0" w:color="auto"/>
        <w:right w:val="none" w:sz="0" w:space="0" w:color="auto"/>
      </w:divBdr>
    </w:div>
    <w:div w:id="527373730">
      <w:bodyDiv w:val="1"/>
      <w:marLeft w:val="0"/>
      <w:marRight w:val="0"/>
      <w:marTop w:val="0"/>
      <w:marBottom w:val="0"/>
      <w:divBdr>
        <w:top w:val="none" w:sz="0" w:space="0" w:color="auto"/>
        <w:left w:val="none" w:sz="0" w:space="0" w:color="auto"/>
        <w:bottom w:val="none" w:sz="0" w:space="0" w:color="auto"/>
        <w:right w:val="none" w:sz="0" w:space="0" w:color="auto"/>
      </w:divBdr>
    </w:div>
    <w:div w:id="529879369">
      <w:bodyDiv w:val="1"/>
      <w:marLeft w:val="0"/>
      <w:marRight w:val="0"/>
      <w:marTop w:val="0"/>
      <w:marBottom w:val="0"/>
      <w:divBdr>
        <w:top w:val="none" w:sz="0" w:space="0" w:color="auto"/>
        <w:left w:val="none" w:sz="0" w:space="0" w:color="auto"/>
        <w:bottom w:val="none" w:sz="0" w:space="0" w:color="auto"/>
        <w:right w:val="none" w:sz="0" w:space="0" w:color="auto"/>
      </w:divBdr>
    </w:div>
    <w:div w:id="533077277">
      <w:bodyDiv w:val="1"/>
      <w:marLeft w:val="0"/>
      <w:marRight w:val="0"/>
      <w:marTop w:val="0"/>
      <w:marBottom w:val="0"/>
      <w:divBdr>
        <w:top w:val="none" w:sz="0" w:space="0" w:color="auto"/>
        <w:left w:val="none" w:sz="0" w:space="0" w:color="auto"/>
        <w:bottom w:val="none" w:sz="0" w:space="0" w:color="auto"/>
        <w:right w:val="none" w:sz="0" w:space="0" w:color="auto"/>
      </w:divBdr>
    </w:div>
    <w:div w:id="552892677">
      <w:bodyDiv w:val="1"/>
      <w:marLeft w:val="0"/>
      <w:marRight w:val="0"/>
      <w:marTop w:val="0"/>
      <w:marBottom w:val="0"/>
      <w:divBdr>
        <w:top w:val="none" w:sz="0" w:space="0" w:color="auto"/>
        <w:left w:val="none" w:sz="0" w:space="0" w:color="auto"/>
        <w:bottom w:val="none" w:sz="0" w:space="0" w:color="auto"/>
        <w:right w:val="none" w:sz="0" w:space="0" w:color="auto"/>
      </w:divBdr>
    </w:div>
    <w:div w:id="566578575">
      <w:bodyDiv w:val="1"/>
      <w:marLeft w:val="0"/>
      <w:marRight w:val="0"/>
      <w:marTop w:val="0"/>
      <w:marBottom w:val="0"/>
      <w:divBdr>
        <w:top w:val="none" w:sz="0" w:space="0" w:color="auto"/>
        <w:left w:val="none" w:sz="0" w:space="0" w:color="auto"/>
        <w:bottom w:val="none" w:sz="0" w:space="0" w:color="auto"/>
        <w:right w:val="none" w:sz="0" w:space="0" w:color="auto"/>
      </w:divBdr>
    </w:div>
    <w:div w:id="587933619">
      <w:bodyDiv w:val="1"/>
      <w:marLeft w:val="0"/>
      <w:marRight w:val="0"/>
      <w:marTop w:val="0"/>
      <w:marBottom w:val="0"/>
      <w:divBdr>
        <w:top w:val="none" w:sz="0" w:space="0" w:color="auto"/>
        <w:left w:val="none" w:sz="0" w:space="0" w:color="auto"/>
        <w:bottom w:val="none" w:sz="0" w:space="0" w:color="auto"/>
        <w:right w:val="none" w:sz="0" w:space="0" w:color="auto"/>
      </w:divBdr>
    </w:div>
    <w:div w:id="594090605">
      <w:bodyDiv w:val="1"/>
      <w:marLeft w:val="0"/>
      <w:marRight w:val="0"/>
      <w:marTop w:val="0"/>
      <w:marBottom w:val="0"/>
      <w:divBdr>
        <w:top w:val="none" w:sz="0" w:space="0" w:color="auto"/>
        <w:left w:val="none" w:sz="0" w:space="0" w:color="auto"/>
        <w:bottom w:val="none" w:sz="0" w:space="0" w:color="auto"/>
        <w:right w:val="none" w:sz="0" w:space="0" w:color="auto"/>
      </w:divBdr>
    </w:div>
    <w:div w:id="610403865">
      <w:bodyDiv w:val="1"/>
      <w:marLeft w:val="0"/>
      <w:marRight w:val="0"/>
      <w:marTop w:val="0"/>
      <w:marBottom w:val="0"/>
      <w:divBdr>
        <w:top w:val="none" w:sz="0" w:space="0" w:color="auto"/>
        <w:left w:val="none" w:sz="0" w:space="0" w:color="auto"/>
        <w:bottom w:val="none" w:sz="0" w:space="0" w:color="auto"/>
        <w:right w:val="none" w:sz="0" w:space="0" w:color="auto"/>
      </w:divBdr>
    </w:div>
    <w:div w:id="633021796">
      <w:bodyDiv w:val="1"/>
      <w:marLeft w:val="0"/>
      <w:marRight w:val="0"/>
      <w:marTop w:val="0"/>
      <w:marBottom w:val="0"/>
      <w:divBdr>
        <w:top w:val="none" w:sz="0" w:space="0" w:color="auto"/>
        <w:left w:val="none" w:sz="0" w:space="0" w:color="auto"/>
        <w:bottom w:val="none" w:sz="0" w:space="0" w:color="auto"/>
        <w:right w:val="none" w:sz="0" w:space="0" w:color="auto"/>
      </w:divBdr>
    </w:div>
    <w:div w:id="695734414">
      <w:bodyDiv w:val="1"/>
      <w:marLeft w:val="0"/>
      <w:marRight w:val="0"/>
      <w:marTop w:val="0"/>
      <w:marBottom w:val="0"/>
      <w:divBdr>
        <w:top w:val="none" w:sz="0" w:space="0" w:color="auto"/>
        <w:left w:val="none" w:sz="0" w:space="0" w:color="auto"/>
        <w:bottom w:val="none" w:sz="0" w:space="0" w:color="auto"/>
        <w:right w:val="none" w:sz="0" w:space="0" w:color="auto"/>
      </w:divBdr>
    </w:div>
    <w:div w:id="790901914">
      <w:bodyDiv w:val="1"/>
      <w:marLeft w:val="0"/>
      <w:marRight w:val="0"/>
      <w:marTop w:val="0"/>
      <w:marBottom w:val="0"/>
      <w:divBdr>
        <w:top w:val="none" w:sz="0" w:space="0" w:color="auto"/>
        <w:left w:val="none" w:sz="0" w:space="0" w:color="auto"/>
        <w:bottom w:val="none" w:sz="0" w:space="0" w:color="auto"/>
        <w:right w:val="none" w:sz="0" w:space="0" w:color="auto"/>
      </w:divBdr>
    </w:div>
    <w:div w:id="798035673">
      <w:bodyDiv w:val="1"/>
      <w:marLeft w:val="0"/>
      <w:marRight w:val="0"/>
      <w:marTop w:val="0"/>
      <w:marBottom w:val="0"/>
      <w:divBdr>
        <w:top w:val="none" w:sz="0" w:space="0" w:color="auto"/>
        <w:left w:val="none" w:sz="0" w:space="0" w:color="auto"/>
        <w:bottom w:val="none" w:sz="0" w:space="0" w:color="auto"/>
        <w:right w:val="none" w:sz="0" w:space="0" w:color="auto"/>
      </w:divBdr>
    </w:div>
    <w:div w:id="814226900">
      <w:bodyDiv w:val="1"/>
      <w:marLeft w:val="0"/>
      <w:marRight w:val="0"/>
      <w:marTop w:val="0"/>
      <w:marBottom w:val="0"/>
      <w:divBdr>
        <w:top w:val="none" w:sz="0" w:space="0" w:color="auto"/>
        <w:left w:val="none" w:sz="0" w:space="0" w:color="auto"/>
        <w:bottom w:val="none" w:sz="0" w:space="0" w:color="auto"/>
        <w:right w:val="none" w:sz="0" w:space="0" w:color="auto"/>
      </w:divBdr>
    </w:div>
    <w:div w:id="815148236">
      <w:bodyDiv w:val="1"/>
      <w:marLeft w:val="0"/>
      <w:marRight w:val="0"/>
      <w:marTop w:val="0"/>
      <w:marBottom w:val="0"/>
      <w:divBdr>
        <w:top w:val="none" w:sz="0" w:space="0" w:color="auto"/>
        <w:left w:val="none" w:sz="0" w:space="0" w:color="auto"/>
        <w:bottom w:val="none" w:sz="0" w:space="0" w:color="auto"/>
        <w:right w:val="none" w:sz="0" w:space="0" w:color="auto"/>
      </w:divBdr>
    </w:div>
    <w:div w:id="845751809">
      <w:bodyDiv w:val="1"/>
      <w:marLeft w:val="0"/>
      <w:marRight w:val="0"/>
      <w:marTop w:val="0"/>
      <w:marBottom w:val="0"/>
      <w:divBdr>
        <w:top w:val="none" w:sz="0" w:space="0" w:color="auto"/>
        <w:left w:val="none" w:sz="0" w:space="0" w:color="auto"/>
        <w:bottom w:val="none" w:sz="0" w:space="0" w:color="auto"/>
        <w:right w:val="none" w:sz="0" w:space="0" w:color="auto"/>
      </w:divBdr>
    </w:div>
    <w:div w:id="858859535">
      <w:bodyDiv w:val="1"/>
      <w:marLeft w:val="0"/>
      <w:marRight w:val="0"/>
      <w:marTop w:val="0"/>
      <w:marBottom w:val="0"/>
      <w:divBdr>
        <w:top w:val="none" w:sz="0" w:space="0" w:color="auto"/>
        <w:left w:val="none" w:sz="0" w:space="0" w:color="auto"/>
        <w:bottom w:val="none" w:sz="0" w:space="0" w:color="auto"/>
        <w:right w:val="none" w:sz="0" w:space="0" w:color="auto"/>
      </w:divBdr>
    </w:div>
    <w:div w:id="864711984">
      <w:bodyDiv w:val="1"/>
      <w:marLeft w:val="0"/>
      <w:marRight w:val="0"/>
      <w:marTop w:val="0"/>
      <w:marBottom w:val="0"/>
      <w:divBdr>
        <w:top w:val="none" w:sz="0" w:space="0" w:color="auto"/>
        <w:left w:val="none" w:sz="0" w:space="0" w:color="auto"/>
        <w:bottom w:val="none" w:sz="0" w:space="0" w:color="auto"/>
        <w:right w:val="none" w:sz="0" w:space="0" w:color="auto"/>
      </w:divBdr>
    </w:div>
    <w:div w:id="894008793">
      <w:bodyDiv w:val="1"/>
      <w:marLeft w:val="0"/>
      <w:marRight w:val="0"/>
      <w:marTop w:val="0"/>
      <w:marBottom w:val="0"/>
      <w:divBdr>
        <w:top w:val="none" w:sz="0" w:space="0" w:color="auto"/>
        <w:left w:val="none" w:sz="0" w:space="0" w:color="auto"/>
        <w:bottom w:val="none" w:sz="0" w:space="0" w:color="auto"/>
        <w:right w:val="none" w:sz="0" w:space="0" w:color="auto"/>
      </w:divBdr>
    </w:div>
    <w:div w:id="946229229">
      <w:bodyDiv w:val="1"/>
      <w:marLeft w:val="0"/>
      <w:marRight w:val="0"/>
      <w:marTop w:val="0"/>
      <w:marBottom w:val="0"/>
      <w:divBdr>
        <w:top w:val="none" w:sz="0" w:space="0" w:color="auto"/>
        <w:left w:val="none" w:sz="0" w:space="0" w:color="auto"/>
        <w:bottom w:val="none" w:sz="0" w:space="0" w:color="auto"/>
        <w:right w:val="none" w:sz="0" w:space="0" w:color="auto"/>
      </w:divBdr>
    </w:div>
    <w:div w:id="979727811">
      <w:bodyDiv w:val="1"/>
      <w:marLeft w:val="0"/>
      <w:marRight w:val="0"/>
      <w:marTop w:val="0"/>
      <w:marBottom w:val="0"/>
      <w:divBdr>
        <w:top w:val="none" w:sz="0" w:space="0" w:color="auto"/>
        <w:left w:val="none" w:sz="0" w:space="0" w:color="auto"/>
        <w:bottom w:val="none" w:sz="0" w:space="0" w:color="auto"/>
        <w:right w:val="none" w:sz="0" w:space="0" w:color="auto"/>
      </w:divBdr>
    </w:div>
    <w:div w:id="993489865">
      <w:bodyDiv w:val="1"/>
      <w:marLeft w:val="0"/>
      <w:marRight w:val="0"/>
      <w:marTop w:val="0"/>
      <w:marBottom w:val="0"/>
      <w:divBdr>
        <w:top w:val="none" w:sz="0" w:space="0" w:color="auto"/>
        <w:left w:val="none" w:sz="0" w:space="0" w:color="auto"/>
        <w:bottom w:val="none" w:sz="0" w:space="0" w:color="auto"/>
        <w:right w:val="none" w:sz="0" w:space="0" w:color="auto"/>
      </w:divBdr>
    </w:div>
    <w:div w:id="1006638369">
      <w:bodyDiv w:val="1"/>
      <w:marLeft w:val="0"/>
      <w:marRight w:val="0"/>
      <w:marTop w:val="0"/>
      <w:marBottom w:val="0"/>
      <w:divBdr>
        <w:top w:val="none" w:sz="0" w:space="0" w:color="auto"/>
        <w:left w:val="none" w:sz="0" w:space="0" w:color="auto"/>
        <w:bottom w:val="none" w:sz="0" w:space="0" w:color="auto"/>
        <w:right w:val="none" w:sz="0" w:space="0" w:color="auto"/>
      </w:divBdr>
    </w:div>
    <w:div w:id="1091389360">
      <w:bodyDiv w:val="1"/>
      <w:marLeft w:val="0"/>
      <w:marRight w:val="0"/>
      <w:marTop w:val="0"/>
      <w:marBottom w:val="0"/>
      <w:divBdr>
        <w:top w:val="none" w:sz="0" w:space="0" w:color="auto"/>
        <w:left w:val="none" w:sz="0" w:space="0" w:color="auto"/>
        <w:bottom w:val="none" w:sz="0" w:space="0" w:color="auto"/>
        <w:right w:val="none" w:sz="0" w:space="0" w:color="auto"/>
      </w:divBdr>
    </w:div>
    <w:div w:id="1152065406">
      <w:bodyDiv w:val="1"/>
      <w:marLeft w:val="0"/>
      <w:marRight w:val="0"/>
      <w:marTop w:val="0"/>
      <w:marBottom w:val="0"/>
      <w:divBdr>
        <w:top w:val="none" w:sz="0" w:space="0" w:color="auto"/>
        <w:left w:val="none" w:sz="0" w:space="0" w:color="auto"/>
        <w:bottom w:val="none" w:sz="0" w:space="0" w:color="auto"/>
        <w:right w:val="none" w:sz="0" w:space="0" w:color="auto"/>
      </w:divBdr>
    </w:div>
    <w:div w:id="1152914929">
      <w:bodyDiv w:val="1"/>
      <w:marLeft w:val="0"/>
      <w:marRight w:val="0"/>
      <w:marTop w:val="0"/>
      <w:marBottom w:val="0"/>
      <w:divBdr>
        <w:top w:val="none" w:sz="0" w:space="0" w:color="auto"/>
        <w:left w:val="none" w:sz="0" w:space="0" w:color="auto"/>
        <w:bottom w:val="none" w:sz="0" w:space="0" w:color="auto"/>
        <w:right w:val="none" w:sz="0" w:space="0" w:color="auto"/>
      </w:divBdr>
    </w:div>
    <w:div w:id="1165051457">
      <w:bodyDiv w:val="1"/>
      <w:marLeft w:val="0"/>
      <w:marRight w:val="0"/>
      <w:marTop w:val="0"/>
      <w:marBottom w:val="0"/>
      <w:divBdr>
        <w:top w:val="none" w:sz="0" w:space="0" w:color="auto"/>
        <w:left w:val="none" w:sz="0" w:space="0" w:color="auto"/>
        <w:bottom w:val="none" w:sz="0" w:space="0" w:color="auto"/>
        <w:right w:val="none" w:sz="0" w:space="0" w:color="auto"/>
      </w:divBdr>
    </w:div>
    <w:div w:id="1178959581">
      <w:bodyDiv w:val="1"/>
      <w:marLeft w:val="0"/>
      <w:marRight w:val="0"/>
      <w:marTop w:val="0"/>
      <w:marBottom w:val="0"/>
      <w:divBdr>
        <w:top w:val="none" w:sz="0" w:space="0" w:color="auto"/>
        <w:left w:val="none" w:sz="0" w:space="0" w:color="auto"/>
        <w:bottom w:val="none" w:sz="0" w:space="0" w:color="auto"/>
        <w:right w:val="none" w:sz="0" w:space="0" w:color="auto"/>
      </w:divBdr>
    </w:div>
    <w:div w:id="1194265993">
      <w:bodyDiv w:val="1"/>
      <w:marLeft w:val="0"/>
      <w:marRight w:val="0"/>
      <w:marTop w:val="0"/>
      <w:marBottom w:val="0"/>
      <w:divBdr>
        <w:top w:val="none" w:sz="0" w:space="0" w:color="auto"/>
        <w:left w:val="none" w:sz="0" w:space="0" w:color="auto"/>
        <w:bottom w:val="none" w:sz="0" w:space="0" w:color="auto"/>
        <w:right w:val="none" w:sz="0" w:space="0" w:color="auto"/>
      </w:divBdr>
    </w:div>
    <w:div w:id="1251626095">
      <w:bodyDiv w:val="1"/>
      <w:marLeft w:val="0"/>
      <w:marRight w:val="0"/>
      <w:marTop w:val="0"/>
      <w:marBottom w:val="0"/>
      <w:divBdr>
        <w:top w:val="none" w:sz="0" w:space="0" w:color="auto"/>
        <w:left w:val="none" w:sz="0" w:space="0" w:color="auto"/>
        <w:bottom w:val="none" w:sz="0" w:space="0" w:color="auto"/>
        <w:right w:val="none" w:sz="0" w:space="0" w:color="auto"/>
      </w:divBdr>
    </w:div>
    <w:div w:id="1260216312">
      <w:bodyDiv w:val="1"/>
      <w:marLeft w:val="0"/>
      <w:marRight w:val="0"/>
      <w:marTop w:val="0"/>
      <w:marBottom w:val="0"/>
      <w:divBdr>
        <w:top w:val="none" w:sz="0" w:space="0" w:color="auto"/>
        <w:left w:val="none" w:sz="0" w:space="0" w:color="auto"/>
        <w:bottom w:val="none" w:sz="0" w:space="0" w:color="auto"/>
        <w:right w:val="none" w:sz="0" w:space="0" w:color="auto"/>
      </w:divBdr>
    </w:div>
    <w:div w:id="1262255327">
      <w:bodyDiv w:val="1"/>
      <w:marLeft w:val="0"/>
      <w:marRight w:val="0"/>
      <w:marTop w:val="0"/>
      <w:marBottom w:val="0"/>
      <w:divBdr>
        <w:top w:val="none" w:sz="0" w:space="0" w:color="auto"/>
        <w:left w:val="none" w:sz="0" w:space="0" w:color="auto"/>
        <w:bottom w:val="none" w:sz="0" w:space="0" w:color="auto"/>
        <w:right w:val="none" w:sz="0" w:space="0" w:color="auto"/>
      </w:divBdr>
    </w:div>
    <w:div w:id="1283340690">
      <w:bodyDiv w:val="1"/>
      <w:marLeft w:val="0"/>
      <w:marRight w:val="0"/>
      <w:marTop w:val="0"/>
      <w:marBottom w:val="0"/>
      <w:divBdr>
        <w:top w:val="none" w:sz="0" w:space="0" w:color="auto"/>
        <w:left w:val="none" w:sz="0" w:space="0" w:color="auto"/>
        <w:bottom w:val="none" w:sz="0" w:space="0" w:color="auto"/>
        <w:right w:val="none" w:sz="0" w:space="0" w:color="auto"/>
      </w:divBdr>
    </w:div>
    <w:div w:id="1329135929">
      <w:bodyDiv w:val="1"/>
      <w:marLeft w:val="0"/>
      <w:marRight w:val="0"/>
      <w:marTop w:val="0"/>
      <w:marBottom w:val="0"/>
      <w:divBdr>
        <w:top w:val="none" w:sz="0" w:space="0" w:color="auto"/>
        <w:left w:val="none" w:sz="0" w:space="0" w:color="auto"/>
        <w:bottom w:val="none" w:sz="0" w:space="0" w:color="auto"/>
        <w:right w:val="none" w:sz="0" w:space="0" w:color="auto"/>
      </w:divBdr>
    </w:div>
    <w:div w:id="1396121209">
      <w:bodyDiv w:val="1"/>
      <w:marLeft w:val="0"/>
      <w:marRight w:val="0"/>
      <w:marTop w:val="0"/>
      <w:marBottom w:val="0"/>
      <w:divBdr>
        <w:top w:val="none" w:sz="0" w:space="0" w:color="auto"/>
        <w:left w:val="none" w:sz="0" w:space="0" w:color="auto"/>
        <w:bottom w:val="none" w:sz="0" w:space="0" w:color="auto"/>
        <w:right w:val="none" w:sz="0" w:space="0" w:color="auto"/>
      </w:divBdr>
    </w:div>
    <w:div w:id="1457673497">
      <w:bodyDiv w:val="1"/>
      <w:marLeft w:val="0"/>
      <w:marRight w:val="0"/>
      <w:marTop w:val="0"/>
      <w:marBottom w:val="0"/>
      <w:divBdr>
        <w:top w:val="none" w:sz="0" w:space="0" w:color="auto"/>
        <w:left w:val="none" w:sz="0" w:space="0" w:color="auto"/>
        <w:bottom w:val="none" w:sz="0" w:space="0" w:color="auto"/>
        <w:right w:val="none" w:sz="0" w:space="0" w:color="auto"/>
      </w:divBdr>
    </w:div>
    <w:div w:id="1471051474">
      <w:bodyDiv w:val="1"/>
      <w:marLeft w:val="0"/>
      <w:marRight w:val="0"/>
      <w:marTop w:val="0"/>
      <w:marBottom w:val="0"/>
      <w:divBdr>
        <w:top w:val="none" w:sz="0" w:space="0" w:color="auto"/>
        <w:left w:val="none" w:sz="0" w:space="0" w:color="auto"/>
        <w:bottom w:val="none" w:sz="0" w:space="0" w:color="auto"/>
        <w:right w:val="none" w:sz="0" w:space="0" w:color="auto"/>
      </w:divBdr>
    </w:div>
    <w:div w:id="1489635758">
      <w:bodyDiv w:val="1"/>
      <w:marLeft w:val="0"/>
      <w:marRight w:val="0"/>
      <w:marTop w:val="0"/>
      <w:marBottom w:val="0"/>
      <w:divBdr>
        <w:top w:val="none" w:sz="0" w:space="0" w:color="auto"/>
        <w:left w:val="none" w:sz="0" w:space="0" w:color="auto"/>
        <w:bottom w:val="none" w:sz="0" w:space="0" w:color="auto"/>
        <w:right w:val="none" w:sz="0" w:space="0" w:color="auto"/>
      </w:divBdr>
    </w:div>
    <w:div w:id="1513910768">
      <w:bodyDiv w:val="1"/>
      <w:marLeft w:val="0"/>
      <w:marRight w:val="0"/>
      <w:marTop w:val="0"/>
      <w:marBottom w:val="0"/>
      <w:divBdr>
        <w:top w:val="none" w:sz="0" w:space="0" w:color="auto"/>
        <w:left w:val="none" w:sz="0" w:space="0" w:color="auto"/>
        <w:bottom w:val="none" w:sz="0" w:space="0" w:color="auto"/>
        <w:right w:val="none" w:sz="0" w:space="0" w:color="auto"/>
      </w:divBdr>
    </w:div>
    <w:div w:id="1569800052">
      <w:bodyDiv w:val="1"/>
      <w:marLeft w:val="0"/>
      <w:marRight w:val="0"/>
      <w:marTop w:val="0"/>
      <w:marBottom w:val="0"/>
      <w:divBdr>
        <w:top w:val="none" w:sz="0" w:space="0" w:color="auto"/>
        <w:left w:val="none" w:sz="0" w:space="0" w:color="auto"/>
        <w:bottom w:val="none" w:sz="0" w:space="0" w:color="auto"/>
        <w:right w:val="none" w:sz="0" w:space="0" w:color="auto"/>
      </w:divBdr>
    </w:div>
    <w:div w:id="1620380964">
      <w:bodyDiv w:val="1"/>
      <w:marLeft w:val="0"/>
      <w:marRight w:val="0"/>
      <w:marTop w:val="0"/>
      <w:marBottom w:val="0"/>
      <w:divBdr>
        <w:top w:val="none" w:sz="0" w:space="0" w:color="auto"/>
        <w:left w:val="none" w:sz="0" w:space="0" w:color="auto"/>
        <w:bottom w:val="none" w:sz="0" w:space="0" w:color="auto"/>
        <w:right w:val="none" w:sz="0" w:space="0" w:color="auto"/>
      </w:divBdr>
    </w:div>
    <w:div w:id="1626808252">
      <w:bodyDiv w:val="1"/>
      <w:marLeft w:val="0"/>
      <w:marRight w:val="0"/>
      <w:marTop w:val="0"/>
      <w:marBottom w:val="0"/>
      <w:divBdr>
        <w:top w:val="none" w:sz="0" w:space="0" w:color="auto"/>
        <w:left w:val="none" w:sz="0" w:space="0" w:color="auto"/>
        <w:bottom w:val="none" w:sz="0" w:space="0" w:color="auto"/>
        <w:right w:val="none" w:sz="0" w:space="0" w:color="auto"/>
      </w:divBdr>
    </w:div>
    <w:div w:id="1665161475">
      <w:bodyDiv w:val="1"/>
      <w:marLeft w:val="0"/>
      <w:marRight w:val="0"/>
      <w:marTop w:val="0"/>
      <w:marBottom w:val="0"/>
      <w:divBdr>
        <w:top w:val="none" w:sz="0" w:space="0" w:color="auto"/>
        <w:left w:val="none" w:sz="0" w:space="0" w:color="auto"/>
        <w:bottom w:val="none" w:sz="0" w:space="0" w:color="auto"/>
        <w:right w:val="none" w:sz="0" w:space="0" w:color="auto"/>
      </w:divBdr>
    </w:div>
    <w:div w:id="1673751520">
      <w:bodyDiv w:val="1"/>
      <w:marLeft w:val="0"/>
      <w:marRight w:val="0"/>
      <w:marTop w:val="0"/>
      <w:marBottom w:val="0"/>
      <w:divBdr>
        <w:top w:val="none" w:sz="0" w:space="0" w:color="auto"/>
        <w:left w:val="none" w:sz="0" w:space="0" w:color="auto"/>
        <w:bottom w:val="none" w:sz="0" w:space="0" w:color="auto"/>
        <w:right w:val="none" w:sz="0" w:space="0" w:color="auto"/>
      </w:divBdr>
    </w:div>
    <w:div w:id="1676758552">
      <w:bodyDiv w:val="1"/>
      <w:marLeft w:val="0"/>
      <w:marRight w:val="0"/>
      <w:marTop w:val="0"/>
      <w:marBottom w:val="0"/>
      <w:divBdr>
        <w:top w:val="none" w:sz="0" w:space="0" w:color="auto"/>
        <w:left w:val="none" w:sz="0" w:space="0" w:color="auto"/>
        <w:bottom w:val="none" w:sz="0" w:space="0" w:color="auto"/>
        <w:right w:val="none" w:sz="0" w:space="0" w:color="auto"/>
      </w:divBdr>
    </w:div>
    <w:div w:id="1711877553">
      <w:bodyDiv w:val="1"/>
      <w:marLeft w:val="0"/>
      <w:marRight w:val="0"/>
      <w:marTop w:val="0"/>
      <w:marBottom w:val="0"/>
      <w:divBdr>
        <w:top w:val="none" w:sz="0" w:space="0" w:color="auto"/>
        <w:left w:val="none" w:sz="0" w:space="0" w:color="auto"/>
        <w:bottom w:val="none" w:sz="0" w:space="0" w:color="auto"/>
        <w:right w:val="none" w:sz="0" w:space="0" w:color="auto"/>
      </w:divBdr>
    </w:div>
    <w:div w:id="1749032554">
      <w:bodyDiv w:val="1"/>
      <w:marLeft w:val="0"/>
      <w:marRight w:val="0"/>
      <w:marTop w:val="0"/>
      <w:marBottom w:val="0"/>
      <w:divBdr>
        <w:top w:val="none" w:sz="0" w:space="0" w:color="auto"/>
        <w:left w:val="none" w:sz="0" w:space="0" w:color="auto"/>
        <w:bottom w:val="none" w:sz="0" w:space="0" w:color="auto"/>
        <w:right w:val="none" w:sz="0" w:space="0" w:color="auto"/>
      </w:divBdr>
    </w:div>
    <w:div w:id="1784768906">
      <w:bodyDiv w:val="1"/>
      <w:marLeft w:val="0"/>
      <w:marRight w:val="0"/>
      <w:marTop w:val="0"/>
      <w:marBottom w:val="0"/>
      <w:divBdr>
        <w:top w:val="none" w:sz="0" w:space="0" w:color="auto"/>
        <w:left w:val="none" w:sz="0" w:space="0" w:color="auto"/>
        <w:bottom w:val="none" w:sz="0" w:space="0" w:color="auto"/>
        <w:right w:val="none" w:sz="0" w:space="0" w:color="auto"/>
      </w:divBdr>
    </w:div>
    <w:div w:id="1796678164">
      <w:bodyDiv w:val="1"/>
      <w:marLeft w:val="0"/>
      <w:marRight w:val="0"/>
      <w:marTop w:val="0"/>
      <w:marBottom w:val="0"/>
      <w:divBdr>
        <w:top w:val="none" w:sz="0" w:space="0" w:color="auto"/>
        <w:left w:val="none" w:sz="0" w:space="0" w:color="auto"/>
        <w:bottom w:val="none" w:sz="0" w:space="0" w:color="auto"/>
        <w:right w:val="none" w:sz="0" w:space="0" w:color="auto"/>
      </w:divBdr>
    </w:div>
    <w:div w:id="1811826371">
      <w:bodyDiv w:val="1"/>
      <w:marLeft w:val="0"/>
      <w:marRight w:val="0"/>
      <w:marTop w:val="0"/>
      <w:marBottom w:val="0"/>
      <w:divBdr>
        <w:top w:val="none" w:sz="0" w:space="0" w:color="auto"/>
        <w:left w:val="none" w:sz="0" w:space="0" w:color="auto"/>
        <w:bottom w:val="none" w:sz="0" w:space="0" w:color="auto"/>
        <w:right w:val="none" w:sz="0" w:space="0" w:color="auto"/>
      </w:divBdr>
    </w:div>
    <w:div w:id="1841193486">
      <w:bodyDiv w:val="1"/>
      <w:marLeft w:val="0"/>
      <w:marRight w:val="0"/>
      <w:marTop w:val="0"/>
      <w:marBottom w:val="0"/>
      <w:divBdr>
        <w:top w:val="none" w:sz="0" w:space="0" w:color="auto"/>
        <w:left w:val="none" w:sz="0" w:space="0" w:color="auto"/>
        <w:bottom w:val="none" w:sz="0" w:space="0" w:color="auto"/>
        <w:right w:val="none" w:sz="0" w:space="0" w:color="auto"/>
      </w:divBdr>
    </w:div>
    <w:div w:id="1844708955">
      <w:bodyDiv w:val="1"/>
      <w:marLeft w:val="0"/>
      <w:marRight w:val="0"/>
      <w:marTop w:val="0"/>
      <w:marBottom w:val="0"/>
      <w:divBdr>
        <w:top w:val="none" w:sz="0" w:space="0" w:color="auto"/>
        <w:left w:val="none" w:sz="0" w:space="0" w:color="auto"/>
        <w:bottom w:val="none" w:sz="0" w:space="0" w:color="auto"/>
        <w:right w:val="none" w:sz="0" w:space="0" w:color="auto"/>
      </w:divBdr>
    </w:div>
    <w:div w:id="1869685431">
      <w:bodyDiv w:val="1"/>
      <w:marLeft w:val="0"/>
      <w:marRight w:val="0"/>
      <w:marTop w:val="0"/>
      <w:marBottom w:val="0"/>
      <w:divBdr>
        <w:top w:val="none" w:sz="0" w:space="0" w:color="auto"/>
        <w:left w:val="none" w:sz="0" w:space="0" w:color="auto"/>
        <w:bottom w:val="none" w:sz="0" w:space="0" w:color="auto"/>
        <w:right w:val="none" w:sz="0" w:space="0" w:color="auto"/>
      </w:divBdr>
    </w:div>
    <w:div w:id="1914852229">
      <w:bodyDiv w:val="1"/>
      <w:marLeft w:val="0"/>
      <w:marRight w:val="0"/>
      <w:marTop w:val="0"/>
      <w:marBottom w:val="0"/>
      <w:divBdr>
        <w:top w:val="none" w:sz="0" w:space="0" w:color="auto"/>
        <w:left w:val="none" w:sz="0" w:space="0" w:color="auto"/>
        <w:bottom w:val="none" w:sz="0" w:space="0" w:color="auto"/>
        <w:right w:val="none" w:sz="0" w:space="0" w:color="auto"/>
      </w:divBdr>
    </w:div>
    <w:div w:id="1939748025">
      <w:bodyDiv w:val="1"/>
      <w:marLeft w:val="0"/>
      <w:marRight w:val="0"/>
      <w:marTop w:val="0"/>
      <w:marBottom w:val="0"/>
      <w:divBdr>
        <w:top w:val="none" w:sz="0" w:space="0" w:color="auto"/>
        <w:left w:val="none" w:sz="0" w:space="0" w:color="auto"/>
        <w:bottom w:val="none" w:sz="0" w:space="0" w:color="auto"/>
        <w:right w:val="none" w:sz="0" w:space="0" w:color="auto"/>
      </w:divBdr>
    </w:div>
    <w:div w:id="1943107244">
      <w:bodyDiv w:val="1"/>
      <w:marLeft w:val="0"/>
      <w:marRight w:val="0"/>
      <w:marTop w:val="0"/>
      <w:marBottom w:val="0"/>
      <w:divBdr>
        <w:top w:val="none" w:sz="0" w:space="0" w:color="auto"/>
        <w:left w:val="none" w:sz="0" w:space="0" w:color="auto"/>
        <w:bottom w:val="none" w:sz="0" w:space="0" w:color="auto"/>
        <w:right w:val="none" w:sz="0" w:space="0" w:color="auto"/>
      </w:divBdr>
    </w:div>
    <w:div w:id="1973096691">
      <w:bodyDiv w:val="1"/>
      <w:marLeft w:val="0"/>
      <w:marRight w:val="0"/>
      <w:marTop w:val="0"/>
      <w:marBottom w:val="0"/>
      <w:divBdr>
        <w:top w:val="none" w:sz="0" w:space="0" w:color="auto"/>
        <w:left w:val="none" w:sz="0" w:space="0" w:color="auto"/>
        <w:bottom w:val="none" w:sz="0" w:space="0" w:color="auto"/>
        <w:right w:val="none" w:sz="0" w:space="0" w:color="auto"/>
      </w:divBdr>
    </w:div>
    <w:div w:id="1977179904">
      <w:bodyDiv w:val="1"/>
      <w:marLeft w:val="0"/>
      <w:marRight w:val="0"/>
      <w:marTop w:val="0"/>
      <w:marBottom w:val="0"/>
      <w:divBdr>
        <w:top w:val="none" w:sz="0" w:space="0" w:color="auto"/>
        <w:left w:val="none" w:sz="0" w:space="0" w:color="auto"/>
        <w:bottom w:val="none" w:sz="0" w:space="0" w:color="auto"/>
        <w:right w:val="none" w:sz="0" w:space="0" w:color="auto"/>
      </w:divBdr>
    </w:div>
    <w:div w:id="1982222715">
      <w:bodyDiv w:val="1"/>
      <w:marLeft w:val="0"/>
      <w:marRight w:val="0"/>
      <w:marTop w:val="0"/>
      <w:marBottom w:val="0"/>
      <w:divBdr>
        <w:top w:val="none" w:sz="0" w:space="0" w:color="auto"/>
        <w:left w:val="none" w:sz="0" w:space="0" w:color="auto"/>
        <w:bottom w:val="none" w:sz="0" w:space="0" w:color="auto"/>
        <w:right w:val="none" w:sz="0" w:space="0" w:color="auto"/>
      </w:divBdr>
    </w:div>
    <w:div w:id="1997802196">
      <w:bodyDiv w:val="1"/>
      <w:marLeft w:val="0"/>
      <w:marRight w:val="0"/>
      <w:marTop w:val="0"/>
      <w:marBottom w:val="0"/>
      <w:divBdr>
        <w:top w:val="none" w:sz="0" w:space="0" w:color="auto"/>
        <w:left w:val="none" w:sz="0" w:space="0" w:color="auto"/>
        <w:bottom w:val="none" w:sz="0" w:space="0" w:color="auto"/>
        <w:right w:val="none" w:sz="0" w:space="0" w:color="auto"/>
      </w:divBdr>
    </w:div>
    <w:div w:id="2010785908">
      <w:bodyDiv w:val="1"/>
      <w:marLeft w:val="0"/>
      <w:marRight w:val="0"/>
      <w:marTop w:val="0"/>
      <w:marBottom w:val="0"/>
      <w:divBdr>
        <w:top w:val="none" w:sz="0" w:space="0" w:color="auto"/>
        <w:left w:val="none" w:sz="0" w:space="0" w:color="auto"/>
        <w:bottom w:val="none" w:sz="0" w:space="0" w:color="auto"/>
        <w:right w:val="none" w:sz="0" w:space="0" w:color="auto"/>
      </w:divBdr>
    </w:div>
    <w:div w:id="2014457567">
      <w:bodyDiv w:val="1"/>
      <w:marLeft w:val="0"/>
      <w:marRight w:val="0"/>
      <w:marTop w:val="0"/>
      <w:marBottom w:val="0"/>
      <w:divBdr>
        <w:top w:val="none" w:sz="0" w:space="0" w:color="auto"/>
        <w:left w:val="none" w:sz="0" w:space="0" w:color="auto"/>
        <w:bottom w:val="none" w:sz="0" w:space="0" w:color="auto"/>
        <w:right w:val="none" w:sz="0" w:space="0" w:color="auto"/>
      </w:divBdr>
    </w:div>
    <w:div w:id="2021353101">
      <w:bodyDiv w:val="1"/>
      <w:marLeft w:val="0"/>
      <w:marRight w:val="0"/>
      <w:marTop w:val="0"/>
      <w:marBottom w:val="0"/>
      <w:divBdr>
        <w:top w:val="none" w:sz="0" w:space="0" w:color="auto"/>
        <w:left w:val="none" w:sz="0" w:space="0" w:color="auto"/>
        <w:bottom w:val="none" w:sz="0" w:space="0" w:color="auto"/>
        <w:right w:val="none" w:sz="0" w:space="0" w:color="auto"/>
      </w:divBdr>
    </w:div>
    <w:div w:id="2044284447">
      <w:bodyDiv w:val="1"/>
      <w:marLeft w:val="0"/>
      <w:marRight w:val="0"/>
      <w:marTop w:val="0"/>
      <w:marBottom w:val="0"/>
      <w:divBdr>
        <w:top w:val="none" w:sz="0" w:space="0" w:color="auto"/>
        <w:left w:val="none" w:sz="0" w:space="0" w:color="auto"/>
        <w:bottom w:val="none" w:sz="0" w:space="0" w:color="auto"/>
        <w:right w:val="none" w:sz="0" w:space="0" w:color="auto"/>
      </w:divBdr>
    </w:div>
    <w:div w:id="2054186043">
      <w:bodyDiv w:val="1"/>
      <w:marLeft w:val="0"/>
      <w:marRight w:val="0"/>
      <w:marTop w:val="0"/>
      <w:marBottom w:val="0"/>
      <w:divBdr>
        <w:top w:val="none" w:sz="0" w:space="0" w:color="auto"/>
        <w:left w:val="none" w:sz="0" w:space="0" w:color="auto"/>
        <w:bottom w:val="none" w:sz="0" w:space="0" w:color="auto"/>
        <w:right w:val="none" w:sz="0" w:space="0" w:color="auto"/>
      </w:divBdr>
    </w:div>
    <w:div w:id="2061395085">
      <w:bodyDiv w:val="1"/>
      <w:marLeft w:val="0"/>
      <w:marRight w:val="0"/>
      <w:marTop w:val="0"/>
      <w:marBottom w:val="0"/>
      <w:divBdr>
        <w:top w:val="none" w:sz="0" w:space="0" w:color="auto"/>
        <w:left w:val="none" w:sz="0" w:space="0" w:color="auto"/>
        <w:bottom w:val="none" w:sz="0" w:space="0" w:color="auto"/>
        <w:right w:val="none" w:sz="0" w:space="0" w:color="auto"/>
      </w:divBdr>
    </w:div>
    <w:div w:id="2110808307">
      <w:bodyDiv w:val="1"/>
      <w:marLeft w:val="0"/>
      <w:marRight w:val="0"/>
      <w:marTop w:val="0"/>
      <w:marBottom w:val="0"/>
      <w:divBdr>
        <w:top w:val="none" w:sz="0" w:space="0" w:color="auto"/>
        <w:left w:val="none" w:sz="0" w:space="0" w:color="auto"/>
        <w:bottom w:val="none" w:sz="0" w:space="0" w:color="auto"/>
        <w:right w:val="none" w:sz="0" w:space="0" w:color="auto"/>
      </w:divBdr>
    </w:div>
    <w:div w:id="2117558662">
      <w:bodyDiv w:val="1"/>
      <w:marLeft w:val="0"/>
      <w:marRight w:val="0"/>
      <w:marTop w:val="0"/>
      <w:marBottom w:val="0"/>
      <w:divBdr>
        <w:top w:val="none" w:sz="0" w:space="0" w:color="auto"/>
        <w:left w:val="none" w:sz="0" w:space="0" w:color="auto"/>
        <w:bottom w:val="none" w:sz="0" w:space="0" w:color="auto"/>
        <w:right w:val="none" w:sz="0" w:space="0" w:color="auto"/>
      </w:divBdr>
    </w:div>
    <w:div w:id="2123722867">
      <w:bodyDiv w:val="1"/>
      <w:marLeft w:val="0"/>
      <w:marRight w:val="0"/>
      <w:marTop w:val="0"/>
      <w:marBottom w:val="0"/>
      <w:divBdr>
        <w:top w:val="none" w:sz="0" w:space="0" w:color="auto"/>
        <w:left w:val="none" w:sz="0" w:space="0" w:color="auto"/>
        <w:bottom w:val="none" w:sz="0" w:space="0" w:color="auto"/>
        <w:right w:val="none" w:sz="0" w:space="0" w:color="auto"/>
      </w:divBdr>
    </w:div>
    <w:div w:id="214102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516B-E173-41A5-82B0-5E5006FE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20</Pages>
  <Words>4849</Words>
  <Characters>27642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RePack by Diakov</cp:lastModifiedBy>
  <cp:revision>16</cp:revision>
  <cp:lastPrinted>2022-05-30T08:11:00Z</cp:lastPrinted>
  <dcterms:created xsi:type="dcterms:W3CDTF">2022-05-11T13:05:00Z</dcterms:created>
  <dcterms:modified xsi:type="dcterms:W3CDTF">2022-11-07T06:58:00Z</dcterms:modified>
</cp:coreProperties>
</file>